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83" w:rsidRDefault="00B61D83" w:rsidP="00B61D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B61D83" w:rsidRDefault="00B61D83" w:rsidP="00B61D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p>
    <w:p w:rsidR="00B61D83" w:rsidRDefault="00B61D83" w:rsidP="00B61D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B61D83" w:rsidRDefault="00B61D83" w:rsidP="00B61D83">
      <w:pPr>
        <w:spacing w:after="0" w:line="240" w:lineRule="auto"/>
        <w:jc w:val="center"/>
        <w:rPr>
          <w:rFonts w:ascii="Times New Roman" w:hAnsi="Times New Roman" w:cs="Times New Roman"/>
          <w:sz w:val="28"/>
          <w:szCs w:val="28"/>
        </w:rPr>
      </w:pPr>
    </w:p>
    <w:p w:rsidR="00B61D83" w:rsidRPr="00F17239" w:rsidRDefault="00B61D83" w:rsidP="00B61D83">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rsidR="00B61D83" w:rsidRDefault="00B61D83" w:rsidP="00B61D83">
      <w:pPr>
        <w:spacing w:after="0" w:line="240" w:lineRule="auto"/>
        <w:jc w:val="center"/>
        <w:rPr>
          <w:rFonts w:ascii="Times New Roman" w:hAnsi="Times New Roman" w:cs="Times New Roman"/>
          <w:sz w:val="28"/>
          <w:szCs w:val="28"/>
        </w:rPr>
      </w:pPr>
    </w:p>
    <w:p w:rsidR="00B61D83" w:rsidRDefault="00071A23" w:rsidP="00B61D83">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14</w:t>
      </w:r>
      <w:r w:rsidR="00B61D83" w:rsidRPr="003627CC">
        <w:rPr>
          <w:rFonts w:ascii="Times New Roman" w:hAnsi="Times New Roman" w:cs="Times New Roman"/>
          <w:sz w:val="28"/>
          <w:szCs w:val="28"/>
          <w:u w:val="single"/>
        </w:rPr>
        <w:t>.0</w:t>
      </w:r>
      <w:r w:rsidR="00B61D83">
        <w:rPr>
          <w:rFonts w:ascii="Times New Roman" w:hAnsi="Times New Roman" w:cs="Times New Roman"/>
          <w:sz w:val="28"/>
          <w:szCs w:val="28"/>
          <w:u w:val="single"/>
        </w:rPr>
        <w:t>5</w:t>
      </w:r>
      <w:r w:rsidR="00B61D83" w:rsidRPr="003627CC">
        <w:rPr>
          <w:rFonts w:ascii="Times New Roman" w:hAnsi="Times New Roman" w:cs="Times New Roman"/>
          <w:sz w:val="28"/>
          <w:szCs w:val="28"/>
          <w:u w:val="single"/>
        </w:rPr>
        <w:t>.2025</w:t>
      </w:r>
      <w:r w:rsidR="00B61D83">
        <w:rPr>
          <w:rFonts w:ascii="Times New Roman" w:hAnsi="Times New Roman" w:cs="Times New Roman"/>
          <w:sz w:val="28"/>
          <w:szCs w:val="28"/>
        </w:rPr>
        <w:t xml:space="preserve"> № </w:t>
      </w:r>
      <w:r w:rsidRPr="00071A23">
        <w:rPr>
          <w:rFonts w:ascii="Times New Roman" w:hAnsi="Times New Roman" w:cs="Times New Roman"/>
          <w:sz w:val="28"/>
          <w:szCs w:val="28"/>
          <w:u w:val="single"/>
        </w:rPr>
        <w:t>3034</w:t>
      </w:r>
    </w:p>
    <w:p w:rsidR="00B61D83" w:rsidRDefault="00B61D83" w:rsidP="00B61D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Одинцово</w:t>
      </w:r>
    </w:p>
    <w:p w:rsidR="00E0392F" w:rsidRDefault="00E0392F" w:rsidP="00F51EBE">
      <w:pPr>
        <w:pStyle w:val="a3"/>
        <w:shd w:val="clear" w:color="auto" w:fill="FFFFFF"/>
        <w:spacing w:before="0" w:beforeAutospacing="0"/>
        <w:jc w:val="center"/>
        <w:rPr>
          <w:color w:val="212529"/>
          <w:sz w:val="28"/>
          <w:szCs w:val="28"/>
        </w:rPr>
      </w:pPr>
    </w:p>
    <w:p w:rsidR="00F51EBE" w:rsidRPr="00132598" w:rsidRDefault="00F51EBE" w:rsidP="00132598">
      <w:pPr>
        <w:pStyle w:val="a3"/>
        <w:shd w:val="clear" w:color="auto" w:fill="FFFFFF"/>
        <w:spacing w:before="0" w:beforeAutospacing="0"/>
        <w:jc w:val="center"/>
        <w:rPr>
          <w:color w:val="212529"/>
          <w:sz w:val="28"/>
          <w:szCs w:val="28"/>
        </w:rPr>
      </w:pPr>
      <w:r w:rsidRPr="00F51EBE">
        <w:rPr>
          <w:color w:val="212529"/>
          <w:sz w:val="28"/>
          <w:szCs w:val="28"/>
        </w:rPr>
        <w:t xml:space="preserve">О </w:t>
      </w:r>
      <w:r w:rsidR="00232E22">
        <w:rPr>
          <w:color w:val="212529"/>
          <w:sz w:val="28"/>
          <w:szCs w:val="28"/>
        </w:rPr>
        <w:t>прекращении деятельности</w:t>
      </w:r>
      <w:r w:rsidRPr="00F51EBE">
        <w:rPr>
          <w:color w:val="212529"/>
          <w:sz w:val="28"/>
          <w:szCs w:val="28"/>
        </w:rPr>
        <w:t xml:space="preserve"> </w:t>
      </w:r>
      <w:proofErr w:type="gramStart"/>
      <w:r w:rsidRPr="00F51EBE">
        <w:rPr>
          <w:color w:val="212529"/>
          <w:sz w:val="28"/>
          <w:szCs w:val="28"/>
        </w:rPr>
        <w:t>филиал</w:t>
      </w:r>
      <w:r w:rsidR="00232E22">
        <w:rPr>
          <w:color w:val="212529"/>
          <w:sz w:val="28"/>
          <w:szCs w:val="28"/>
        </w:rPr>
        <w:t>ов</w:t>
      </w:r>
      <w:r w:rsidRPr="00F51EBE">
        <w:rPr>
          <w:color w:val="212529"/>
          <w:sz w:val="28"/>
          <w:szCs w:val="28"/>
        </w:rPr>
        <w:t xml:space="preserve">  </w:t>
      </w:r>
      <w:r w:rsidR="00BE06F3">
        <w:rPr>
          <w:color w:val="212529"/>
          <w:sz w:val="28"/>
          <w:szCs w:val="28"/>
        </w:rPr>
        <w:t>Муниципального</w:t>
      </w:r>
      <w:proofErr w:type="gramEnd"/>
      <w:r w:rsidR="00BE06F3">
        <w:rPr>
          <w:color w:val="212529"/>
          <w:sz w:val="28"/>
          <w:szCs w:val="28"/>
        </w:rPr>
        <w:t xml:space="preserve"> бюджетного учреждения культуры Культурно-досугового центра «</w:t>
      </w:r>
      <w:proofErr w:type="spellStart"/>
      <w:r w:rsidR="00BE06F3">
        <w:rPr>
          <w:color w:val="212529"/>
          <w:sz w:val="28"/>
          <w:szCs w:val="28"/>
        </w:rPr>
        <w:t>Барвиха</w:t>
      </w:r>
      <w:proofErr w:type="spellEnd"/>
      <w:r w:rsidR="00BE06F3">
        <w:rPr>
          <w:color w:val="212529"/>
          <w:sz w:val="28"/>
          <w:szCs w:val="28"/>
        </w:rPr>
        <w:t xml:space="preserve">» </w:t>
      </w:r>
      <w:r w:rsidR="00132598">
        <w:rPr>
          <w:color w:val="212529"/>
          <w:sz w:val="28"/>
          <w:szCs w:val="28"/>
        </w:rPr>
        <w:t xml:space="preserve">и утверждении Устава </w:t>
      </w:r>
      <w:r w:rsidR="00132598" w:rsidRPr="00132598">
        <w:rPr>
          <w:color w:val="212529"/>
          <w:sz w:val="28"/>
          <w:szCs w:val="28"/>
        </w:rPr>
        <w:t>Муниципального бюджетного учреждения культуры Культурно-досугового центра «</w:t>
      </w:r>
      <w:proofErr w:type="spellStart"/>
      <w:r w:rsidR="00132598" w:rsidRPr="00132598">
        <w:rPr>
          <w:color w:val="212529"/>
          <w:sz w:val="28"/>
          <w:szCs w:val="28"/>
        </w:rPr>
        <w:t>Барвиха</w:t>
      </w:r>
      <w:proofErr w:type="spellEnd"/>
      <w:r w:rsidR="00132598" w:rsidRPr="00132598">
        <w:rPr>
          <w:color w:val="212529"/>
          <w:sz w:val="28"/>
          <w:szCs w:val="28"/>
        </w:rPr>
        <w:t>»</w:t>
      </w:r>
      <w:r w:rsidR="00132598">
        <w:rPr>
          <w:color w:val="212529"/>
          <w:sz w:val="28"/>
          <w:szCs w:val="28"/>
        </w:rPr>
        <w:t xml:space="preserve"> в новой редакции»</w:t>
      </w:r>
    </w:p>
    <w:p w:rsidR="00F51EBE" w:rsidRPr="00F51EBE" w:rsidRDefault="00F51EBE" w:rsidP="00F51EBE">
      <w:pPr>
        <w:pStyle w:val="a3"/>
        <w:shd w:val="clear" w:color="auto" w:fill="FFFFFF"/>
        <w:spacing w:before="0" w:beforeAutospacing="0"/>
        <w:ind w:firstLine="708"/>
        <w:jc w:val="both"/>
        <w:rPr>
          <w:color w:val="212529"/>
          <w:sz w:val="28"/>
          <w:szCs w:val="28"/>
        </w:rPr>
      </w:pPr>
      <w:r w:rsidRPr="00F51EBE">
        <w:rPr>
          <w:color w:val="212529"/>
          <w:sz w:val="28"/>
          <w:szCs w:val="28"/>
        </w:rPr>
        <w:t>В соответствии с Гражданским кодексом Российской Федерации, Федеральным</w:t>
      </w:r>
      <w:r>
        <w:rPr>
          <w:color w:val="212529"/>
          <w:sz w:val="28"/>
          <w:szCs w:val="28"/>
        </w:rPr>
        <w:t>и</w:t>
      </w:r>
      <w:r w:rsidRPr="00F51EBE">
        <w:rPr>
          <w:color w:val="212529"/>
          <w:sz w:val="28"/>
          <w:szCs w:val="28"/>
        </w:rPr>
        <w:t xml:space="preserve"> закон</w:t>
      </w:r>
      <w:r>
        <w:rPr>
          <w:color w:val="212529"/>
          <w:sz w:val="28"/>
          <w:szCs w:val="28"/>
        </w:rPr>
        <w:t>а</w:t>
      </w:r>
      <w:r w:rsidRPr="00F51EBE">
        <w:rPr>
          <w:color w:val="212529"/>
          <w:sz w:val="28"/>
          <w:szCs w:val="28"/>
        </w:rPr>
        <w:t>м</w:t>
      </w:r>
      <w:r>
        <w:rPr>
          <w:color w:val="212529"/>
          <w:sz w:val="28"/>
          <w:szCs w:val="28"/>
        </w:rPr>
        <w:t>и</w:t>
      </w:r>
      <w:r w:rsidRPr="00F51EBE">
        <w:rPr>
          <w:color w:val="212529"/>
          <w:sz w:val="28"/>
          <w:szCs w:val="28"/>
        </w:rPr>
        <w:t xml:space="preserve"> от 06.1</w:t>
      </w:r>
      <w:r w:rsidR="00132598">
        <w:rPr>
          <w:color w:val="212529"/>
          <w:sz w:val="28"/>
          <w:szCs w:val="28"/>
        </w:rPr>
        <w:t>0</w:t>
      </w:r>
      <w:r w:rsidRPr="00F51EBE">
        <w:rPr>
          <w:color w:val="212529"/>
          <w:sz w:val="28"/>
          <w:szCs w:val="28"/>
        </w:rPr>
        <w:t>.2003 № 131-ФЗ «Об общих принципах организации местного самоуправления в Российской Федерации»</w:t>
      </w:r>
      <w:r w:rsidR="00A82FA9">
        <w:rPr>
          <w:color w:val="212529"/>
          <w:sz w:val="28"/>
          <w:szCs w:val="28"/>
        </w:rPr>
        <w:t xml:space="preserve">, </w:t>
      </w:r>
      <w:r w:rsidRPr="00F51EBE">
        <w:rPr>
          <w:color w:val="212529"/>
          <w:sz w:val="28"/>
          <w:szCs w:val="28"/>
        </w:rPr>
        <w:t xml:space="preserve">от 12.01.1996 № 7-ФЗ «О некоммерческих организациях», </w:t>
      </w:r>
      <w:r w:rsidR="00A82FA9" w:rsidRPr="00A82FA9">
        <w:rPr>
          <w:color w:val="212529"/>
          <w:sz w:val="28"/>
          <w:szCs w:val="28"/>
        </w:rPr>
        <w:t>Основ</w:t>
      </w:r>
      <w:r w:rsidR="00A82FA9">
        <w:rPr>
          <w:color w:val="212529"/>
          <w:sz w:val="28"/>
          <w:szCs w:val="28"/>
        </w:rPr>
        <w:t>ами</w:t>
      </w:r>
      <w:r w:rsidR="00A82FA9" w:rsidRPr="00A82FA9">
        <w:rPr>
          <w:color w:val="212529"/>
          <w:sz w:val="28"/>
          <w:szCs w:val="28"/>
        </w:rPr>
        <w:t xml:space="preserve"> законодательства Российской Федерации о культуре</w:t>
      </w:r>
      <w:r w:rsidR="00A82FA9">
        <w:rPr>
          <w:color w:val="212529"/>
          <w:sz w:val="28"/>
          <w:szCs w:val="28"/>
        </w:rPr>
        <w:t xml:space="preserve">, утвержденными </w:t>
      </w:r>
      <w:r w:rsidR="00A82FA9" w:rsidRPr="00A82FA9">
        <w:rPr>
          <w:color w:val="212529"/>
          <w:sz w:val="28"/>
          <w:szCs w:val="28"/>
        </w:rPr>
        <w:t>В</w:t>
      </w:r>
      <w:r w:rsidR="00A82FA9">
        <w:rPr>
          <w:color w:val="212529"/>
          <w:sz w:val="28"/>
          <w:szCs w:val="28"/>
        </w:rPr>
        <w:t xml:space="preserve">ерховным </w:t>
      </w:r>
      <w:r w:rsidR="00A82FA9" w:rsidRPr="00A82FA9">
        <w:rPr>
          <w:color w:val="212529"/>
          <w:sz w:val="28"/>
          <w:szCs w:val="28"/>
        </w:rPr>
        <w:t>С</w:t>
      </w:r>
      <w:r w:rsidR="00A82FA9">
        <w:rPr>
          <w:color w:val="212529"/>
          <w:sz w:val="28"/>
          <w:szCs w:val="28"/>
        </w:rPr>
        <w:t>оветом</w:t>
      </w:r>
      <w:r w:rsidR="00A82FA9" w:rsidRPr="00A82FA9">
        <w:rPr>
          <w:color w:val="212529"/>
          <w:sz w:val="28"/>
          <w:szCs w:val="28"/>
        </w:rPr>
        <w:t xml:space="preserve"> Р</w:t>
      </w:r>
      <w:r w:rsidR="00A82FA9">
        <w:rPr>
          <w:color w:val="212529"/>
          <w:sz w:val="28"/>
          <w:szCs w:val="28"/>
        </w:rPr>
        <w:t>оссийской Федерации от</w:t>
      </w:r>
      <w:r w:rsidR="00A82FA9" w:rsidRPr="00A82FA9">
        <w:rPr>
          <w:color w:val="212529"/>
          <w:sz w:val="28"/>
          <w:szCs w:val="28"/>
        </w:rPr>
        <w:t xml:space="preserve"> 09.10.1992 </w:t>
      </w:r>
      <w:r w:rsidR="00A82FA9">
        <w:rPr>
          <w:color w:val="212529"/>
          <w:sz w:val="28"/>
          <w:szCs w:val="28"/>
        </w:rPr>
        <w:t>№</w:t>
      </w:r>
      <w:r w:rsidR="00A82FA9" w:rsidRPr="00A82FA9">
        <w:rPr>
          <w:color w:val="212529"/>
          <w:sz w:val="28"/>
          <w:szCs w:val="28"/>
        </w:rPr>
        <w:t xml:space="preserve"> 3612-1</w:t>
      </w:r>
      <w:r w:rsidR="00A82FA9">
        <w:rPr>
          <w:color w:val="212529"/>
          <w:sz w:val="28"/>
          <w:szCs w:val="28"/>
        </w:rPr>
        <w:t xml:space="preserve">, </w:t>
      </w:r>
      <w:r w:rsidRPr="00F51EBE">
        <w:rPr>
          <w:color w:val="212529"/>
          <w:sz w:val="28"/>
          <w:szCs w:val="28"/>
        </w:rPr>
        <w:t xml:space="preserve">Уставом Одинцовского </w:t>
      </w:r>
      <w:r w:rsidR="003949FC">
        <w:rPr>
          <w:color w:val="212529"/>
          <w:sz w:val="28"/>
          <w:szCs w:val="28"/>
        </w:rPr>
        <w:t>городского округа</w:t>
      </w:r>
      <w:r w:rsidR="00132598">
        <w:rPr>
          <w:color w:val="212529"/>
          <w:sz w:val="28"/>
          <w:szCs w:val="28"/>
        </w:rPr>
        <w:t xml:space="preserve"> Московской области</w:t>
      </w:r>
      <w:r w:rsidRPr="00F51EBE">
        <w:rPr>
          <w:color w:val="212529"/>
          <w:sz w:val="28"/>
          <w:szCs w:val="28"/>
        </w:rPr>
        <w:t xml:space="preserve">, постановлением Администрации Одинцовского </w:t>
      </w:r>
      <w:r w:rsidR="009D11A4">
        <w:rPr>
          <w:color w:val="212529"/>
          <w:sz w:val="28"/>
          <w:szCs w:val="28"/>
        </w:rPr>
        <w:t>городского округа Московской области</w:t>
      </w:r>
      <w:r w:rsidRPr="00F51EBE">
        <w:rPr>
          <w:color w:val="212529"/>
          <w:sz w:val="28"/>
          <w:szCs w:val="28"/>
        </w:rPr>
        <w:t xml:space="preserve"> </w:t>
      </w:r>
      <w:r w:rsidRPr="009D11A4">
        <w:rPr>
          <w:color w:val="212529"/>
          <w:sz w:val="28"/>
          <w:szCs w:val="28"/>
        </w:rPr>
        <w:t xml:space="preserve">от </w:t>
      </w:r>
      <w:r w:rsidR="009D11A4" w:rsidRPr="009D11A4">
        <w:rPr>
          <w:color w:val="212529"/>
          <w:sz w:val="28"/>
          <w:szCs w:val="28"/>
        </w:rPr>
        <w:t xml:space="preserve">13.10.2021 </w:t>
      </w:r>
      <w:r w:rsidR="009D11A4">
        <w:rPr>
          <w:color w:val="212529"/>
          <w:sz w:val="28"/>
          <w:szCs w:val="28"/>
        </w:rPr>
        <w:t>№</w:t>
      </w:r>
      <w:r w:rsidR="009D11A4" w:rsidRPr="009D11A4">
        <w:rPr>
          <w:color w:val="212529"/>
          <w:sz w:val="28"/>
          <w:szCs w:val="28"/>
        </w:rPr>
        <w:t xml:space="preserve"> 3700</w:t>
      </w:r>
      <w:r w:rsidRPr="00F51EBE">
        <w:rPr>
          <w:color w:val="212529"/>
          <w:sz w:val="28"/>
          <w:szCs w:val="28"/>
        </w:rPr>
        <w:t xml:space="preserve"> «Об утверждении Порядка </w:t>
      </w:r>
      <w:r w:rsidR="00243E13">
        <w:rPr>
          <w:color w:val="212529"/>
          <w:sz w:val="28"/>
          <w:szCs w:val="28"/>
        </w:rPr>
        <w:t xml:space="preserve">принятия решения о создании, реорганизации, изменении типа и ликвидации </w:t>
      </w:r>
      <w:r w:rsidRPr="00F51EBE">
        <w:rPr>
          <w:color w:val="212529"/>
          <w:sz w:val="28"/>
          <w:szCs w:val="28"/>
        </w:rPr>
        <w:t xml:space="preserve">муниципальных учреждений Одинцовского </w:t>
      </w:r>
      <w:r w:rsidR="00243E13">
        <w:rPr>
          <w:color w:val="212529"/>
          <w:sz w:val="28"/>
          <w:szCs w:val="28"/>
        </w:rPr>
        <w:t>городского округа Московской области</w:t>
      </w:r>
      <w:r w:rsidRPr="00F51EBE">
        <w:rPr>
          <w:color w:val="212529"/>
          <w:sz w:val="28"/>
          <w:szCs w:val="28"/>
        </w:rPr>
        <w:t xml:space="preserve">», с учетом </w:t>
      </w:r>
      <w:r w:rsidR="00920687" w:rsidRPr="00920687">
        <w:rPr>
          <w:color w:val="212529"/>
          <w:sz w:val="28"/>
          <w:szCs w:val="28"/>
        </w:rPr>
        <w:t xml:space="preserve">опроса граждан на территории Одинцовского городского округа Московской области </w:t>
      </w:r>
      <w:r w:rsidRPr="00F51EBE">
        <w:rPr>
          <w:color w:val="212529"/>
          <w:sz w:val="28"/>
          <w:szCs w:val="28"/>
        </w:rPr>
        <w:t xml:space="preserve">Одинцовского </w:t>
      </w:r>
      <w:r w:rsidR="00232E22">
        <w:rPr>
          <w:color w:val="212529"/>
          <w:sz w:val="28"/>
          <w:szCs w:val="28"/>
        </w:rPr>
        <w:t>городского округа</w:t>
      </w:r>
      <w:r w:rsidRPr="00F51EBE">
        <w:rPr>
          <w:color w:val="212529"/>
          <w:sz w:val="28"/>
          <w:szCs w:val="28"/>
        </w:rPr>
        <w:t xml:space="preserve"> Московской области (протокол от </w:t>
      </w:r>
      <w:r w:rsidR="00232E22">
        <w:rPr>
          <w:color w:val="212529"/>
          <w:sz w:val="28"/>
          <w:szCs w:val="28"/>
        </w:rPr>
        <w:t>24.03.2025</w:t>
      </w:r>
      <w:r w:rsidRPr="00F51EBE">
        <w:rPr>
          <w:color w:val="212529"/>
          <w:sz w:val="28"/>
          <w:szCs w:val="28"/>
        </w:rPr>
        <w:t xml:space="preserve">), </w:t>
      </w:r>
    </w:p>
    <w:p w:rsidR="00F51EBE" w:rsidRPr="00F51EBE" w:rsidRDefault="00F51EBE" w:rsidP="00F51EBE">
      <w:pPr>
        <w:pStyle w:val="a3"/>
        <w:shd w:val="clear" w:color="auto" w:fill="FFFFFF"/>
        <w:spacing w:before="0" w:beforeAutospacing="0"/>
        <w:jc w:val="center"/>
        <w:rPr>
          <w:color w:val="212529"/>
          <w:sz w:val="28"/>
          <w:szCs w:val="28"/>
        </w:rPr>
      </w:pPr>
      <w:r w:rsidRPr="00F51EBE">
        <w:rPr>
          <w:color w:val="212529"/>
          <w:sz w:val="28"/>
          <w:szCs w:val="28"/>
        </w:rPr>
        <w:t>ПОСТАНОВЛЯЮ:</w:t>
      </w:r>
    </w:p>
    <w:p w:rsidR="000B4799" w:rsidRDefault="00F51EBE" w:rsidP="008D2F49">
      <w:pPr>
        <w:pStyle w:val="a3"/>
        <w:shd w:val="clear" w:color="auto" w:fill="FFFFFF"/>
        <w:spacing w:before="0" w:beforeAutospacing="0" w:after="0" w:afterAutospacing="0"/>
        <w:ind w:firstLine="709"/>
        <w:jc w:val="both"/>
        <w:rPr>
          <w:color w:val="212529"/>
          <w:sz w:val="28"/>
          <w:szCs w:val="28"/>
        </w:rPr>
      </w:pPr>
      <w:r w:rsidRPr="00F51EBE">
        <w:rPr>
          <w:color w:val="212529"/>
          <w:sz w:val="28"/>
          <w:szCs w:val="28"/>
        </w:rPr>
        <w:t xml:space="preserve">1. </w:t>
      </w:r>
      <w:r w:rsidR="00232E22">
        <w:rPr>
          <w:color w:val="212529"/>
          <w:sz w:val="28"/>
          <w:szCs w:val="28"/>
        </w:rPr>
        <w:t>Прекратить деятельность</w:t>
      </w:r>
      <w:r w:rsidRPr="00F51EBE">
        <w:rPr>
          <w:color w:val="212529"/>
          <w:sz w:val="28"/>
          <w:szCs w:val="28"/>
        </w:rPr>
        <w:t xml:space="preserve"> </w:t>
      </w:r>
      <w:proofErr w:type="gramStart"/>
      <w:r w:rsidR="00BE06F3" w:rsidRPr="00BE06F3">
        <w:rPr>
          <w:color w:val="212529"/>
          <w:sz w:val="28"/>
          <w:szCs w:val="28"/>
        </w:rPr>
        <w:t>филиал</w:t>
      </w:r>
      <w:r w:rsidR="00232E22">
        <w:rPr>
          <w:color w:val="212529"/>
          <w:sz w:val="28"/>
          <w:szCs w:val="28"/>
        </w:rPr>
        <w:t>ов</w:t>
      </w:r>
      <w:r w:rsidR="00BE06F3" w:rsidRPr="00BE06F3">
        <w:rPr>
          <w:color w:val="212529"/>
          <w:sz w:val="28"/>
          <w:szCs w:val="28"/>
        </w:rPr>
        <w:t xml:space="preserve">  Муниципального</w:t>
      </w:r>
      <w:proofErr w:type="gramEnd"/>
      <w:r w:rsidR="00BE06F3" w:rsidRPr="00BE06F3">
        <w:rPr>
          <w:color w:val="212529"/>
          <w:sz w:val="28"/>
          <w:szCs w:val="28"/>
        </w:rPr>
        <w:t xml:space="preserve"> бюджетного учреждения культуры Культурно-досугового центра «</w:t>
      </w:r>
      <w:proofErr w:type="spellStart"/>
      <w:r w:rsidR="00BE06F3" w:rsidRPr="00BE06F3">
        <w:rPr>
          <w:color w:val="212529"/>
          <w:sz w:val="28"/>
          <w:szCs w:val="28"/>
        </w:rPr>
        <w:t>Барвиха</w:t>
      </w:r>
      <w:proofErr w:type="spellEnd"/>
      <w:r w:rsidR="00BE06F3" w:rsidRPr="00BE06F3">
        <w:rPr>
          <w:color w:val="212529"/>
          <w:sz w:val="28"/>
          <w:szCs w:val="28"/>
        </w:rPr>
        <w:t xml:space="preserve">» </w:t>
      </w:r>
      <w:r w:rsidR="008302BB">
        <w:rPr>
          <w:color w:val="212529"/>
          <w:sz w:val="28"/>
          <w:szCs w:val="28"/>
        </w:rPr>
        <w:t xml:space="preserve">(далее – </w:t>
      </w:r>
      <w:r w:rsidR="000B4799">
        <w:rPr>
          <w:color w:val="212529"/>
          <w:sz w:val="28"/>
          <w:szCs w:val="28"/>
        </w:rPr>
        <w:t>филиалы</w:t>
      </w:r>
      <w:r w:rsidR="008302BB">
        <w:rPr>
          <w:color w:val="212529"/>
          <w:sz w:val="28"/>
          <w:szCs w:val="28"/>
        </w:rPr>
        <w:t>)</w:t>
      </w:r>
      <w:r w:rsidR="000B4799">
        <w:rPr>
          <w:color w:val="212529"/>
          <w:sz w:val="28"/>
          <w:szCs w:val="28"/>
        </w:rPr>
        <w:t>:</w:t>
      </w:r>
    </w:p>
    <w:p w:rsidR="00552B2D" w:rsidRPr="00552B2D" w:rsidRDefault="006D707F" w:rsidP="007E6259">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1) </w:t>
      </w:r>
      <w:r w:rsidR="008D2F49">
        <w:rPr>
          <w:color w:val="212529"/>
          <w:sz w:val="28"/>
          <w:szCs w:val="28"/>
        </w:rPr>
        <w:t>ф</w:t>
      </w:r>
      <w:r w:rsidR="00552B2D">
        <w:rPr>
          <w:color w:val="212529"/>
          <w:sz w:val="28"/>
          <w:szCs w:val="28"/>
        </w:rPr>
        <w:t xml:space="preserve">илиал </w:t>
      </w:r>
      <w:r w:rsidR="00552B2D" w:rsidRPr="00552B2D">
        <w:rPr>
          <w:color w:val="212529"/>
          <w:sz w:val="28"/>
          <w:szCs w:val="28"/>
        </w:rPr>
        <w:t>в поселке Усово-Тупик</w:t>
      </w:r>
      <w:r w:rsidR="008D2F49">
        <w:rPr>
          <w:color w:val="212529"/>
          <w:sz w:val="28"/>
          <w:szCs w:val="28"/>
        </w:rPr>
        <w:t>, КПП</w:t>
      </w:r>
      <w:r w:rsidR="00552B2D" w:rsidRPr="00552B2D">
        <w:rPr>
          <w:color w:val="212529"/>
          <w:sz w:val="28"/>
          <w:szCs w:val="28"/>
        </w:rPr>
        <w:t xml:space="preserve"> 503243002</w:t>
      </w:r>
      <w:r w:rsidR="008D2F49">
        <w:rPr>
          <w:color w:val="212529"/>
          <w:sz w:val="28"/>
          <w:szCs w:val="28"/>
        </w:rPr>
        <w:t>, а</w:t>
      </w:r>
      <w:r w:rsidR="00552B2D" w:rsidRPr="00552B2D">
        <w:rPr>
          <w:color w:val="212529"/>
          <w:sz w:val="28"/>
          <w:szCs w:val="28"/>
        </w:rPr>
        <w:t>дрес</w:t>
      </w:r>
      <w:r w:rsidR="008D2F49">
        <w:rPr>
          <w:color w:val="212529"/>
          <w:sz w:val="28"/>
          <w:szCs w:val="28"/>
        </w:rPr>
        <w:t>:</w:t>
      </w:r>
      <w:r w:rsidR="00552B2D" w:rsidRPr="00552B2D">
        <w:rPr>
          <w:color w:val="212529"/>
          <w:sz w:val="28"/>
          <w:szCs w:val="28"/>
        </w:rPr>
        <w:t xml:space="preserve"> 143084, Московская область, городской округ Одинцовский, поселок Усово-Тупик, д. 20, стр.1</w:t>
      </w:r>
      <w:r w:rsidR="008D2F49">
        <w:rPr>
          <w:color w:val="212529"/>
          <w:sz w:val="28"/>
          <w:szCs w:val="28"/>
        </w:rPr>
        <w:t>;</w:t>
      </w:r>
    </w:p>
    <w:p w:rsidR="008D2F49" w:rsidRDefault="006D707F" w:rsidP="007E6259">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2) </w:t>
      </w:r>
      <w:r w:rsidR="000B4799">
        <w:rPr>
          <w:color w:val="212529"/>
          <w:sz w:val="28"/>
          <w:szCs w:val="28"/>
        </w:rPr>
        <w:t xml:space="preserve">филиал </w:t>
      </w:r>
      <w:r w:rsidR="008D2F49" w:rsidRPr="008D2F49">
        <w:rPr>
          <w:color w:val="212529"/>
          <w:sz w:val="28"/>
          <w:szCs w:val="28"/>
        </w:rPr>
        <w:t>в деревне Шульгино</w:t>
      </w:r>
      <w:r w:rsidR="008D2F49">
        <w:rPr>
          <w:color w:val="212529"/>
          <w:sz w:val="28"/>
          <w:szCs w:val="28"/>
        </w:rPr>
        <w:t xml:space="preserve">, </w:t>
      </w:r>
      <w:r w:rsidR="008D2F49" w:rsidRPr="008D2F49">
        <w:rPr>
          <w:color w:val="212529"/>
          <w:sz w:val="28"/>
          <w:szCs w:val="28"/>
        </w:rPr>
        <w:t>КПП 503243004</w:t>
      </w:r>
      <w:r w:rsidR="008D2F49">
        <w:rPr>
          <w:color w:val="212529"/>
          <w:sz w:val="28"/>
          <w:szCs w:val="28"/>
        </w:rPr>
        <w:t>, а</w:t>
      </w:r>
      <w:r w:rsidR="008D2F49" w:rsidRPr="008D2F49">
        <w:rPr>
          <w:color w:val="212529"/>
          <w:sz w:val="28"/>
          <w:szCs w:val="28"/>
        </w:rPr>
        <w:t>дрес: 143083, Московская область, городской округ Одинцовский, д. Шульгино, ул. Центральная. д. 16А</w:t>
      </w:r>
      <w:r w:rsidR="008D2F49">
        <w:rPr>
          <w:color w:val="212529"/>
          <w:sz w:val="28"/>
          <w:szCs w:val="28"/>
        </w:rPr>
        <w:t>;</w:t>
      </w:r>
    </w:p>
    <w:p w:rsidR="00753261" w:rsidRDefault="006D707F" w:rsidP="007E6259">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3) </w:t>
      </w:r>
      <w:r w:rsidR="008D2F49">
        <w:rPr>
          <w:color w:val="212529"/>
          <w:sz w:val="28"/>
          <w:szCs w:val="28"/>
        </w:rPr>
        <w:t xml:space="preserve">филиал в деревне </w:t>
      </w:r>
      <w:proofErr w:type="spellStart"/>
      <w:r w:rsidR="008D2F49">
        <w:rPr>
          <w:color w:val="212529"/>
          <w:sz w:val="28"/>
          <w:szCs w:val="28"/>
        </w:rPr>
        <w:t>Подушкино</w:t>
      </w:r>
      <w:proofErr w:type="spellEnd"/>
      <w:r w:rsidR="008D2F49">
        <w:rPr>
          <w:color w:val="212529"/>
          <w:sz w:val="28"/>
          <w:szCs w:val="28"/>
        </w:rPr>
        <w:t xml:space="preserve">, </w:t>
      </w:r>
      <w:r w:rsidR="008D2F49" w:rsidRPr="008D2F49">
        <w:rPr>
          <w:color w:val="212529"/>
          <w:sz w:val="28"/>
          <w:szCs w:val="28"/>
        </w:rPr>
        <w:t>КПП 503243003</w:t>
      </w:r>
      <w:r w:rsidR="008D2F49">
        <w:rPr>
          <w:color w:val="212529"/>
          <w:sz w:val="28"/>
          <w:szCs w:val="28"/>
        </w:rPr>
        <w:t>, а</w:t>
      </w:r>
      <w:r w:rsidR="008D2F49" w:rsidRPr="008D2F49">
        <w:rPr>
          <w:color w:val="212529"/>
          <w:sz w:val="28"/>
          <w:szCs w:val="28"/>
        </w:rPr>
        <w:t xml:space="preserve">дрес: 143083, Московская область, городской округ Одинцовский, деревня </w:t>
      </w:r>
      <w:proofErr w:type="spellStart"/>
      <w:r w:rsidR="008D2F49" w:rsidRPr="008D2F49">
        <w:rPr>
          <w:color w:val="212529"/>
          <w:sz w:val="28"/>
          <w:szCs w:val="28"/>
        </w:rPr>
        <w:t>Подушкино</w:t>
      </w:r>
      <w:proofErr w:type="spellEnd"/>
      <w:r w:rsidR="008D2F49" w:rsidRPr="008D2F49">
        <w:rPr>
          <w:color w:val="212529"/>
          <w:sz w:val="28"/>
          <w:szCs w:val="28"/>
        </w:rPr>
        <w:t>, д. 100</w:t>
      </w:r>
      <w:r w:rsidR="007E6259">
        <w:rPr>
          <w:color w:val="212529"/>
          <w:sz w:val="28"/>
          <w:szCs w:val="28"/>
        </w:rPr>
        <w:t>;</w:t>
      </w:r>
    </w:p>
    <w:p w:rsidR="000B4799" w:rsidRDefault="006D707F" w:rsidP="007E6259">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4) </w:t>
      </w:r>
      <w:r w:rsidR="00753261">
        <w:rPr>
          <w:color w:val="212529"/>
          <w:sz w:val="28"/>
          <w:szCs w:val="28"/>
        </w:rPr>
        <w:t xml:space="preserve">филиал </w:t>
      </w:r>
      <w:r w:rsidR="00BE06F3" w:rsidRPr="00BE06F3">
        <w:rPr>
          <w:color w:val="212529"/>
          <w:sz w:val="28"/>
          <w:szCs w:val="28"/>
        </w:rPr>
        <w:t>в деревне Жуковка</w:t>
      </w:r>
      <w:r w:rsidR="00A41DE5">
        <w:rPr>
          <w:color w:val="212529"/>
          <w:sz w:val="28"/>
          <w:szCs w:val="28"/>
        </w:rPr>
        <w:t xml:space="preserve">, </w:t>
      </w:r>
      <w:proofErr w:type="gramStart"/>
      <w:r w:rsidR="00753261" w:rsidRPr="00753261">
        <w:rPr>
          <w:color w:val="212529"/>
          <w:sz w:val="28"/>
          <w:szCs w:val="28"/>
        </w:rPr>
        <w:t>КПП  503243001</w:t>
      </w:r>
      <w:proofErr w:type="gramEnd"/>
      <w:r w:rsidR="00753261">
        <w:rPr>
          <w:color w:val="212529"/>
          <w:sz w:val="28"/>
          <w:szCs w:val="28"/>
        </w:rPr>
        <w:t xml:space="preserve">, </w:t>
      </w:r>
      <w:r w:rsidR="00A41DE5">
        <w:rPr>
          <w:color w:val="212529"/>
          <w:sz w:val="28"/>
          <w:szCs w:val="28"/>
        </w:rPr>
        <w:t>адрес</w:t>
      </w:r>
      <w:r w:rsidR="00F51EBE" w:rsidRPr="00F51EBE">
        <w:rPr>
          <w:color w:val="212529"/>
          <w:sz w:val="28"/>
          <w:szCs w:val="28"/>
        </w:rPr>
        <w:t xml:space="preserve">: </w:t>
      </w:r>
      <w:r w:rsidR="00A41DE5" w:rsidRPr="00A41DE5">
        <w:rPr>
          <w:color w:val="212529"/>
          <w:sz w:val="28"/>
          <w:szCs w:val="28"/>
        </w:rPr>
        <w:t>143082,</w:t>
      </w:r>
      <w:r w:rsidR="00A41DE5">
        <w:rPr>
          <w:color w:val="212529"/>
          <w:sz w:val="28"/>
          <w:szCs w:val="28"/>
        </w:rPr>
        <w:t xml:space="preserve"> Московская область, Одинцовский городской округ, деревня Жуковка, дом 113</w:t>
      </w:r>
      <w:r w:rsidR="007E6259">
        <w:rPr>
          <w:color w:val="212529"/>
          <w:sz w:val="28"/>
          <w:szCs w:val="28"/>
        </w:rPr>
        <w:t>.</w:t>
      </w:r>
      <w:r w:rsidR="00A41DE5">
        <w:rPr>
          <w:color w:val="212529"/>
          <w:sz w:val="28"/>
          <w:szCs w:val="28"/>
        </w:rPr>
        <w:t xml:space="preserve"> </w:t>
      </w:r>
    </w:p>
    <w:p w:rsidR="0000351B" w:rsidRDefault="006D707F" w:rsidP="006D707F">
      <w:pPr>
        <w:pStyle w:val="a3"/>
        <w:shd w:val="clear" w:color="auto" w:fill="FFFFFF"/>
        <w:spacing w:before="0" w:beforeAutospacing="0" w:after="0" w:afterAutospacing="0"/>
        <w:ind w:firstLine="709"/>
        <w:jc w:val="both"/>
        <w:rPr>
          <w:color w:val="212529"/>
          <w:sz w:val="28"/>
          <w:szCs w:val="28"/>
        </w:rPr>
      </w:pPr>
      <w:r>
        <w:rPr>
          <w:color w:val="212529"/>
          <w:sz w:val="28"/>
          <w:szCs w:val="28"/>
        </w:rPr>
        <w:lastRenderedPageBreak/>
        <w:t>2</w:t>
      </w:r>
      <w:r w:rsidR="0000351B">
        <w:rPr>
          <w:color w:val="212529"/>
          <w:sz w:val="28"/>
          <w:szCs w:val="28"/>
        </w:rPr>
        <w:t xml:space="preserve">. </w:t>
      </w:r>
      <w:r w:rsidR="00022E07" w:rsidRPr="00022E07">
        <w:rPr>
          <w:color w:val="212529"/>
          <w:sz w:val="28"/>
          <w:szCs w:val="28"/>
        </w:rPr>
        <w:t xml:space="preserve">Утвердить Устав </w:t>
      </w:r>
      <w:r w:rsidRPr="006D707F">
        <w:rPr>
          <w:color w:val="212529"/>
          <w:sz w:val="28"/>
          <w:szCs w:val="28"/>
        </w:rPr>
        <w:t>Муниципального бюджетного учреждения культуры Культурно-досугового центра «</w:t>
      </w:r>
      <w:proofErr w:type="spellStart"/>
      <w:r w:rsidRPr="006D707F">
        <w:rPr>
          <w:color w:val="212529"/>
          <w:sz w:val="28"/>
          <w:szCs w:val="28"/>
        </w:rPr>
        <w:t>Барвиха</w:t>
      </w:r>
      <w:proofErr w:type="spellEnd"/>
      <w:r w:rsidRPr="006D707F">
        <w:rPr>
          <w:color w:val="212529"/>
          <w:sz w:val="28"/>
          <w:szCs w:val="28"/>
        </w:rPr>
        <w:t xml:space="preserve">» в новой </w:t>
      </w:r>
      <w:proofErr w:type="gramStart"/>
      <w:r w:rsidRPr="006D707F">
        <w:rPr>
          <w:color w:val="212529"/>
          <w:sz w:val="28"/>
          <w:szCs w:val="28"/>
        </w:rPr>
        <w:t>редакции</w:t>
      </w:r>
      <w:r>
        <w:rPr>
          <w:color w:val="212529"/>
          <w:sz w:val="28"/>
          <w:szCs w:val="28"/>
        </w:rPr>
        <w:t xml:space="preserve">  </w:t>
      </w:r>
      <w:r w:rsidR="00022E07" w:rsidRPr="00022E07">
        <w:rPr>
          <w:color w:val="212529"/>
          <w:sz w:val="28"/>
          <w:szCs w:val="28"/>
        </w:rPr>
        <w:t>(</w:t>
      </w:r>
      <w:proofErr w:type="gramEnd"/>
      <w:r w:rsidR="00022E07" w:rsidRPr="00022E07">
        <w:rPr>
          <w:color w:val="212529"/>
          <w:sz w:val="28"/>
          <w:szCs w:val="28"/>
        </w:rPr>
        <w:t>прилагается)</w:t>
      </w:r>
      <w:r w:rsidR="00F71B40">
        <w:rPr>
          <w:color w:val="212529"/>
          <w:sz w:val="28"/>
          <w:szCs w:val="28"/>
        </w:rPr>
        <w:t>.</w:t>
      </w:r>
    </w:p>
    <w:p w:rsidR="00F51EBE" w:rsidRPr="00F51EBE" w:rsidRDefault="00920687" w:rsidP="007E6259">
      <w:pPr>
        <w:pStyle w:val="a3"/>
        <w:shd w:val="clear" w:color="auto" w:fill="FFFFFF"/>
        <w:spacing w:before="0" w:beforeAutospacing="0" w:after="0" w:afterAutospacing="0"/>
        <w:ind w:firstLine="708"/>
        <w:jc w:val="both"/>
        <w:rPr>
          <w:color w:val="212529"/>
          <w:sz w:val="28"/>
          <w:szCs w:val="28"/>
        </w:rPr>
      </w:pPr>
      <w:r>
        <w:rPr>
          <w:color w:val="212529"/>
          <w:sz w:val="28"/>
          <w:szCs w:val="28"/>
        </w:rPr>
        <w:t>3</w:t>
      </w:r>
      <w:r w:rsidR="00F71B40">
        <w:rPr>
          <w:color w:val="212529"/>
          <w:sz w:val="28"/>
          <w:szCs w:val="28"/>
        </w:rPr>
        <w:t>.</w:t>
      </w:r>
      <w:r w:rsidR="00022E07">
        <w:rPr>
          <w:color w:val="212529"/>
          <w:sz w:val="28"/>
          <w:szCs w:val="28"/>
        </w:rPr>
        <w:t xml:space="preserve"> </w:t>
      </w:r>
      <w:r w:rsidR="00022E07" w:rsidRPr="00022E07">
        <w:rPr>
          <w:color w:val="212529"/>
          <w:sz w:val="28"/>
          <w:szCs w:val="28"/>
        </w:rPr>
        <w:t>Утвердить перечень мероприятий по прекращению деятельности филиалов (</w:t>
      </w:r>
      <w:r w:rsidR="003949FC">
        <w:rPr>
          <w:color w:val="212529"/>
          <w:sz w:val="28"/>
          <w:szCs w:val="28"/>
        </w:rPr>
        <w:t>прилагается</w:t>
      </w:r>
      <w:r w:rsidR="00022E07" w:rsidRPr="00022E07">
        <w:rPr>
          <w:color w:val="212529"/>
          <w:sz w:val="28"/>
          <w:szCs w:val="28"/>
        </w:rPr>
        <w:t>)</w:t>
      </w:r>
      <w:r w:rsidR="008302BB">
        <w:rPr>
          <w:color w:val="212529"/>
          <w:sz w:val="28"/>
          <w:szCs w:val="28"/>
        </w:rPr>
        <w:t>.</w:t>
      </w:r>
    </w:p>
    <w:p w:rsidR="00192AA9" w:rsidRPr="00F71B40" w:rsidRDefault="00C50E5F" w:rsidP="00192AA9">
      <w:pPr>
        <w:pStyle w:val="a3"/>
        <w:shd w:val="clear" w:color="auto" w:fill="FFFFFF"/>
        <w:spacing w:before="0" w:beforeAutospacing="0" w:after="0" w:afterAutospacing="0"/>
        <w:ind w:firstLine="708"/>
        <w:jc w:val="both"/>
        <w:rPr>
          <w:color w:val="212529"/>
          <w:sz w:val="28"/>
          <w:szCs w:val="28"/>
          <w:highlight w:val="yellow"/>
        </w:rPr>
      </w:pPr>
      <w:r>
        <w:rPr>
          <w:color w:val="212529"/>
          <w:sz w:val="28"/>
          <w:szCs w:val="28"/>
        </w:rPr>
        <w:t>5</w:t>
      </w:r>
      <w:r w:rsidR="00F51EBE" w:rsidRPr="00F51EBE">
        <w:rPr>
          <w:color w:val="212529"/>
          <w:sz w:val="28"/>
          <w:szCs w:val="28"/>
        </w:rPr>
        <w:t xml:space="preserve">. Директору </w:t>
      </w:r>
      <w:r w:rsidR="0094292C" w:rsidRPr="0094292C">
        <w:rPr>
          <w:color w:val="212529"/>
          <w:sz w:val="28"/>
          <w:szCs w:val="28"/>
        </w:rPr>
        <w:t>Муниципального бюджетного учреждения культуры Культурно-досугового центра «</w:t>
      </w:r>
      <w:proofErr w:type="spellStart"/>
      <w:r w:rsidR="0094292C" w:rsidRPr="0094292C">
        <w:rPr>
          <w:color w:val="212529"/>
          <w:sz w:val="28"/>
          <w:szCs w:val="28"/>
        </w:rPr>
        <w:t>Барвиха</w:t>
      </w:r>
      <w:proofErr w:type="spellEnd"/>
      <w:r w:rsidR="0094292C" w:rsidRPr="0094292C">
        <w:rPr>
          <w:color w:val="212529"/>
          <w:sz w:val="28"/>
          <w:szCs w:val="28"/>
        </w:rPr>
        <w:t>»</w:t>
      </w:r>
      <w:r w:rsidR="0094292C">
        <w:rPr>
          <w:color w:val="212529"/>
          <w:sz w:val="28"/>
          <w:szCs w:val="28"/>
        </w:rPr>
        <w:t xml:space="preserve"> (далее – </w:t>
      </w:r>
      <w:r w:rsidR="00485B4D">
        <w:rPr>
          <w:color w:val="212529"/>
          <w:sz w:val="28"/>
          <w:szCs w:val="28"/>
        </w:rPr>
        <w:t>Учреждени</w:t>
      </w:r>
      <w:r w:rsidR="0094292C">
        <w:rPr>
          <w:color w:val="212529"/>
          <w:sz w:val="28"/>
          <w:szCs w:val="28"/>
        </w:rPr>
        <w:t>е)</w:t>
      </w:r>
      <w:r w:rsidR="008302BB">
        <w:rPr>
          <w:color w:val="212529"/>
          <w:sz w:val="28"/>
          <w:szCs w:val="28"/>
        </w:rPr>
        <w:t xml:space="preserve"> </w:t>
      </w:r>
      <w:proofErr w:type="spellStart"/>
      <w:r w:rsidR="00D75DA6">
        <w:rPr>
          <w:color w:val="212529"/>
          <w:sz w:val="28"/>
          <w:szCs w:val="28"/>
        </w:rPr>
        <w:t>Газизулиной</w:t>
      </w:r>
      <w:proofErr w:type="spellEnd"/>
      <w:r w:rsidR="00D75DA6">
        <w:rPr>
          <w:color w:val="212529"/>
          <w:sz w:val="28"/>
          <w:szCs w:val="28"/>
        </w:rPr>
        <w:t xml:space="preserve"> В.В. </w:t>
      </w:r>
      <w:r w:rsidR="00BD4681">
        <w:rPr>
          <w:color w:val="212529"/>
          <w:sz w:val="28"/>
          <w:szCs w:val="28"/>
        </w:rPr>
        <w:t xml:space="preserve"> </w:t>
      </w:r>
      <w:r w:rsidR="00F71B40">
        <w:rPr>
          <w:color w:val="212529"/>
          <w:sz w:val="28"/>
          <w:szCs w:val="28"/>
        </w:rPr>
        <w:t xml:space="preserve">выступить заявителем при уведомлении налогового органа и государственной регистрации </w:t>
      </w:r>
      <w:r w:rsidR="00BD4681" w:rsidRPr="00BD4681">
        <w:rPr>
          <w:color w:val="212529"/>
          <w:sz w:val="28"/>
          <w:szCs w:val="28"/>
        </w:rPr>
        <w:t xml:space="preserve">изменений в </w:t>
      </w:r>
      <w:r w:rsidR="00897BEA">
        <w:rPr>
          <w:color w:val="212529"/>
          <w:sz w:val="28"/>
          <w:szCs w:val="28"/>
        </w:rPr>
        <w:t xml:space="preserve">сведения </w:t>
      </w:r>
      <w:r w:rsidR="00BD4681" w:rsidRPr="00BD4681">
        <w:rPr>
          <w:color w:val="212529"/>
          <w:sz w:val="28"/>
          <w:szCs w:val="28"/>
        </w:rPr>
        <w:t>Един</w:t>
      </w:r>
      <w:r w:rsidR="002073B7">
        <w:rPr>
          <w:color w:val="212529"/>
          <w:sz w:val="28"/>
          <w:szCs w:val="28"/>
        </w:rPr>
        <w:t>о</w:t>
      </w:r>
      <w:r w:rsidR="00897BEA">
        <w:rPr>
          <w:color w:val="212529"/>
          <w:sz w:val="28"/>
          <w:szCs w:val="28"/>
        </w:rPr>
        <w:t>го</w:t>
      </w:r>
      <w:r w:rsidR="00BD4681" w:rsidRPr="00BD4681">
        <w:rPr>
          <w:color w:val="212529"/>
          <w:sz w:val="28"/>
          <w:szCs w:val="28"/>
        </w:rPr>
        <w:t xml:space="preserve"> государственн</w:t>
      </w:r>
      <w:r w:rsidR="002073B7">
        <w:rPr>
          <w:color w:val="212529"/>
          <w:sz w:val="28"/>
          <w:szCs w:val="28"/>
        </w:rPr>
        <w:t>о</w:t>
      </w:r>
      <w:r w:rsidR="00897BEA">
        <w:rPr>
          <w:color w:val="212529"/>
          <w:sz w:val="28"/>
          <w:szCs w:val="28"/>
        </w:rPr>
        <w:t>го</w:t>
      </w:r>
      <w:r w:rsidR="00BD4681" w:rsidRPr="00BD4681">
        <w:rPr>
          <w:color w:val="212529"/>
          <w:sz w:val="28"/>
          <w:szCs w:val="28"/>
        </w:rPr>
        <w:t xml:space="preserve"> реестр</w:t>
      </w:r>
      <w:r w:rsidR="00897BEA">
        <w:rPr>
          <w:color w:val="212529"/>
          <w:sz w:val="28"/>
          <w:szCs w:val="28"/>
        </w:rPr>
        <w:t>а</w:t>
      </w:r>
      <w:r w:rsidR="00BD4681" w:rsidRPr="00BD4681">
        <w:rPr>
          <w:color w:val="212529"/>
          <w:sz w:val="28"/>
          <w:szCs w:val="28"/>
        </w:rPr>
        <w:t xml:space="preserve"> юридических лиц</w:t>
      </w:r>
      <w:r w:rsidR="00F71B40">
        <w:rPr>
          <w:color w:val="212529"/>
          <w:sz w:val="28"/>
          <w:szCs w:val="28"/>
        </w:rPr>
        <w:t xml:space="preserve"> в связи с </w:t>
      </w:r>
      <w:r w:rsidR="00F71B40" w:rsidRPr="00F71B40">
        <w:rPr>
          <w:color w:val="212529"/>
          <w:sz w:val="28"/>
          <w:szCs w:val="28"/>
        </w:rPr>
        <w:t>прекращени</w:t>
      </w:r>
      <w:r w:rsidR="001341EC">
        <w:rPr>
          <w:color w:val="212529"/>
          <w:sz w:val="28"/>
          <w:szCs w:val="28"/>
        </w:rPr>
        <w:t>ем</w:t>
      </w:r>
      <w:r w:rsidR="00F71B40" w:rsidRPr="00F71B40">
        <w:rPr>
          <w:color w:val="212529"/>
          <w:sz w:val="28"/>
          <w:szCs w:val="28"/>
        </w:rPr>
        <w:t xml:space="preserve"> деятельности филиалов</w:t>
      </w:r>
      <w:r w:rsidR="002D19AB">
        <w:rPr>
          <w:color w:val="212529"/>
          <w:sz w:val="28"/>
          <w:szCs w:val="28"/>
        </w:rPr>
        <w:t xml:space="preserve"> и утверждении Устава Учреждения в новой редакции</w:t>
      </w:r>
      <w:r w:rsidR="00F71B40">
        <w:rPr>
          <w:color w:val="212529"/>
          <w:sz w:val="28"/>
          <w:szCs w:val="28"/>
        </w:rPr>
        <w:t xml:space="preserve">. </w:t>
      </w:r>
      <w:r w:rsidR="00BD4681" w:rsidRPr="00BD4681">
        <w:rPr>
          <w:color w:val="212529"/>
          <w:sz w:val="28"/>
          <w:szCs w:val="28"/>
        </w:rPr>
        <w:t xml:space="preserve"> </w:t>
      </w:r>
    </w:p>
    <w:p w:rsidR="00485B4D" w:rsidRDefault="00C50E5F" w:rsidP="00192AA9">
      <w:pPr>
        <w:pStyle w:val="a3"/>
        <w:shd w:val="clear" w:color="auto" w:fill="FFFFFF"/>
        <w:spacing w:before="0" w:beforeAutospacing="0" w:after="0" w:afterAutospacing="0"/>
        <w:ind w:firstLine="708"/>
        <w:jc w:val="both"/>
        <w:rPr>
          <w:color w:val="212529"/>
          <w:sz w:val="28"/>
          <w:szCs w:val="28"/>
        </w:rPr>
      </w:pPr>
      <w:r>
        <w:rPr>
          <w:color w:val="212529"/>
          <w:sz w:val="28"/>
          <w:szCs w:val="28"/>
        </w:rPr>
        <w:t>6</w:t>
      </w:r>
      <w:r w:rsidR="00485B4D">
        <w:rPr>
          <w:color w:val="212529"/>
          <w:sz w:val="28"/>
          <w:szCs w:val="28"/>
        </w:rPr>
        <w:t>. Комитету по культуре Администрации Одинцовского городского округа Московской области внести изменения</w:t>
      </w:r>
      <w:r w:rsidR="00485B4D" w:rsidRPr="00485B4D">
        <w:rPr>
          <w:color w:val="212529"/>
          <w:sz w:val="28"/>
          <w:szCs w:val="28"/>
        </w:rPr>
        <w:t xml:space="preserve"> </w:t>
      </w:r>
      <w:r w:rsidR="00485B4D">
        <w:rPr>
          <w:color w:val="212529"/>
          <w:sz w:val="28"/>
          <w:szCs w:val="28"/>
        </w:rPr>
        <w:t>в</w:t>
      </w:r>
      <w:r w:rsidR="00485B4D" w:rsidRPr="00485B4D">
        <w:rPr>
          <w:color w:val="212529"/>
          <w:sz w:val="28"/>
          <w:szCs w:val="28"/>
        </w:rPr>
        <w:t xml:space="preserve"> муниципальн</w:t>
      </w:r>
      <w:r w:rsidR="00485B4D">
        <w:rPr>
          <w:color w:val="212529"/>
          <w:sz w:val="28"/>
          <w:szCs w:val="28"/>
        </w:rPr>
        <w:t>ое</w:t>
      </w:r>
      <w:r w:rsidR="00485B4D" w:rsidRPr="00485B4D">
        <w:rPr>
          <w:color w:val="212529"/>
          <w:sz w:val="28"/>
          <w:szCs w:val="28"/>
        </w:rPr>
        <w:t xml:space="preserve"> задани</w:t>
      </w:r>
      <w:r w:rsidR="0021651F">
        <w:rPr>
          <w:color w:val="212529"/>
          <w:sz w:val="28"/>
          <w:szCs w:val="28"/>
        </w:rPr>
        <w:t>е для Учреждения на 2025 год и плановый период 2026 – 2027 годов.</w:t>
      </w:r>
    </w:p>
    <w:p w:rsidR="0021651F" w:rsidRDefault="00C50E5F" w:rsidP="0021651F">
      <w:pPr>
        <w:pStyle w:val="a3"/>
        <w:shd w:val="clear" w:color="auto" w:fill="FFFFFF"/>
        <w:spacing w:before="0" w:beforeAutospacing="0" w:after="0" w:afterAutospacing="0"/>
        <w:ind w:firstLine="709"/>
        <w:jc w:val="both"/>
        <w:rPr>
          <w:color w:val="212529"/>
          <w:sz w:val="28"/>
          <w:szCs w:val="28"/>
        </w:rPr>
      </w:pPr>
      <w:r>
        <w:rPr>
          <w:color w:val="212529"/>
          <w:sz w:val="28"/>
          <w:szCs w:val="28"/>
        </w:rPr>
        <w:t>7</w:t>
      </w:r>
      <w:r w:rsidR="0021651F">
        <w:rPr>
          <w:color w:val="212529"/>
          <w:sz w:val="28"/>
          <w:szCs w:val="28"/>
        </w:rPr>
        <w:t xml:space="preserve">. Финансово – казначейскому управлению Администрации Одинцовского городского округа Московской области финансовое обеспечение деятельности Учреждения в 2025 году и плановый отчетный период </w:t>
      </w:r>
      <w:r w:rsidR="0021651F" w:rsidRPr="0021651F">
        <w:rPr>
          <w:color w:val="212529"/>
          <w:sz w:val="28"/>
          <w:szCs w:val="28"/>
        </w:rPr>
        <w:t>2026 – 2027 годов</w:t>
      </w:r>
      <w:r w:rsidR="0021651F">
        <w:rPr>
          <w:color w:val="212529"/>
          <w:sz w:val="28"/>
          <w:szCs w:val="28"/>
        </w:rPr>
        <w:t xml:space="preserve"> осуществлять в соответствии с установленными нормативами финансирования.</w:t>
      </w:r>
    </w:p>
    <w:p w:rsidR="00616AF3" w:rsidRPr="00F51EBE" w:rsidRDefault="00C50E5F" w:rsidP="0021651F">
      <w:pPr>
        <w:pStyle w:val="a3"/>
        <w:shd w:val="clear" w:color="auto" w:fill="FFFFFF"/>
        <w:spacing w:before="0" w:beforeAutospacing="0" w:after="0" w:afterAutospacing="0"/>
        <w:ind w:firstLine="709"/>
        <w:jc w:val="both"/>
        <w:rPr>
          <w:color w:val="212529"/>
          <w:sz w:val="28"/>
          <w:szCs w:val="28"/>
        </w:rPr>
      </w:pPr>
      <w:r>
        <w:rPr>
          <w:color w:val="212529"/>
          <w:sz w:val="28"/>
          <w:szCs w:val="28"/>
        </w:rPr>
        <w:t>8</w:t>
      </w:r>
      <w:r w:rsidR="00616AF3">
        <w:rPr>
          <w:color w:val="212529"/>
          <w:sz w:val="28"/>
          <w:szCs w:val="28"/>
        </w:rPr>
        <w:t xml:space="preserve">. Комитету по управлению муниципальным имуществом Администрации Одинцовского городского округа Московской области </w:t>
      </w:r>
      <w:r w:rsidR="007650E3">
        <w:rPr>
          <w:color w:val="212529"/>
          <w:sz w:val="28"/>
          <w:szCs w:val="28"/>
        </w:rPr>
        <w:t>осуществить</w:t>
      </w:r>
      <w:r w:rsidR="00616AF3">
        <w:rPr>
          <w:color w:val="212529"/>
          <w:sz w:val="28"/>
          <w:szCs w:val="28"/>
        </w:rPr>
        <w:t xml:space="preserve"> передачу здания </w:t>
      </w:r>
      <w:r w:rsidR="00616AF3" w:rsidRPr="00616AF3">
        <w:rPr>
          <w:color w:val="212529"/>
          <w:sz w:val="28"/>
          <w:szCs w:val="28"/>
        </w:rPr>
        <w:t xml:space="preserve">сельского дома культуры площадью  261,2 кв. м, с кадастровым номером 50:20:0010409:2018, по адресу: </w:t>
      </w:r>
      <w:r w:rsidR="002D19AB">
        <w:rPr>
          <w:color w:val="212529"/>
          <w:sz w:val="28"/>
          <w:szCs w:val="28"/>
        </w:rPr>
        <w:t xml:space="preserve">Российская Федерация, </w:t>
      </w:r>
      <w:r w:rsidR="00616AF3" w:rsidRPr="00616AF3">
        <w:rPr>
          <w:color w:val="212529"/>
          <w:sz w:val="28"/>
          <w:szCs w:val="28"/>
        </w:rPr>
        <w:t>Московская область, Одинцовский городской округ,  д. Жуковка, д. 113</w:t>
      </w:r>
      <w:r w:rsidR="00616AF3">
        <w:rPr>
          <w:color w:val="212529"/>
          <w:sz w:val="28"/>
          <w:szCs w:val="28"/>
        </w:rPr>
        <w:t xml:space="preserve">, ранее используемого для деятельности филиала </w:t>
      </w:r>
      <w:r w:rsidR="00897BEA">
        <w:rPr>
          <w:color w:val="212529"/>
          <w:sz w:val="28"/>
          <w:szCs w:val="28"/>
        </w:rPr>
        <w:t xml:space="preserve">Учреждения </w:t>
      </w:r>
      <w:r w:rsidR="00616AF3">
        <w:rPr>
          <w:color w:val="212529"/>
          <w:sz w:val="28"/>
          <w:szCs w:val="28"/>
        </w:rPr>
        <w:t xml:space="preserve">в деревне Жуковка, </w:t>
      </w:r>
      <w:r w:rsidR="002D19AB">
        <w:rPr>
          <w:color w:val="212529"/>
          <w:sz w:val="28"/>
          <w:szCs w:val="28"/>
        </w:rPr>
        <w:t>на баланс и в</w:t>
      </w:r>
      <w:r w:rsidR="00616AF3">
        <w:rPr>
          <w:color w:val="212529"/>
          <w:sz w:val="28"/>
          <w:szCs w:val="28"/>
        </w:rPr>
        <w:t xml:space="preserve"> оперативное управление Муниципальному автономному учреждению культуры «Театр Натальи </w:t>
      </w:r>
      <w:proofErr w:type="spellStart"/>
      <w:r w:rsidR="00616AF3">
        <w:rPr>
          <w:color w:val="212529"/>
          <w:sz w:val="28"/>
          <w:szCs w:val="28"/>
        </w:rPr>
        <w:t>Бондаревой</w:t>
      </w:r>
      <w:proofErr w:type="spellEnd"/>
      <w:r w:rsidR="00616AF3">
        <w:rPr>
          <w:color w:val="212529"/>
          <w:sz w:val="28"/>
          <w:szCs w:val="28"/>
        </w:rPr>
        <w:t>».</w:t>
      </w:r>
    </w:p>
    <w:p w:rsidR="00D75DA6" w:rsidRPr="00D75DA6" w:rsidRDefault="00C50E5F" w:rsidP="0021651F">
      <w:pPr>
        <w:pStyle w:val="a3"/>
        <w:shd w:val="clear" w:color="auto" w:fill="FFFFFF"/>
        <w:spacing w:before="0" w:beforeAutospacing="0" w:after="0" w:afterAutospacing="0"/>
        <w:ind w:firstLine="709"/>
        <w:jc w:val="both"/>
        <w:rPr>
          <w:color w:val="212529"/>
          <w:sz w:val="28"/>
          <w:szCs w:val="28"/>
        </w:rPr>
      </w:pPr>
      <w:r>
        <w:rPr>
          <w:color w:val="212529"/>
          <w:sz w:val="28"/>
          <w:szCs w:val="28"/>
        </w:rPr>
        <w:t>9</w:t>
      </w:r>
      <w:r w:rsidR="000B4799">
        <w:rPr>
          <w:color w:val="212529"/>
          <w:sz w:val="28"/>
          <w:szCs w:val="28"/>
        </w:rPr>
        <w:t xml:space="preserve">. </w:t>
      </w:r>
      <w:r w:rsidR="00D75DA6" w:rsidRPr="00D75DA6">
        <w:rPr>
          <w:color w:val="212529"/>
          <w:sz w:val="28"/>
          <w:szCs w:val="28"/>
        </w:rPr>
        <w:t xml:space="preserve">Опубликовать настоящее постановление в официальном средстве массовой информации Одинцовского городского округа Московской области и </w:t>
      </w:r>
      <w:r w:rsidR="00621412">
        <w:rPr>
          <w:color w:val="212529"/>
          <w:sz w:val="28"/>
          <w:szCs w:val="28"/>
        </w:rPr>
        <w:t xml:space="preserve">разместить </w:t>
      </w:r>
      <w:r w:rsidR="00D75DA6" w:rsidRPr="00D75DA6">
        <w:rPr>
          <w:color w:val="212529"/>
          <w:sz w:val="28"/>
          <w:szCs w:val="28"/>
        </w:rPr>
        <w:t xml:space="preserve">на официальном сайте Одинцовского городского округа Московской области в сети </w:t>
      </w:r>
      <w:r w:rsidR="00621412">
        <w:rPr>
          <w:color w:val="212529"/>
          <w:sz w:val="28"/>
          <w:szCs w:val="28"/>
        </w:rPr>
        <w:t>«</w:t>
      </w:r>
      <w:r w:rsidR="00D75DA6" w:rsidRPr="00D75DA6">
        <w:rPr>
          <w:color w:val="212529"/>
          <w:sz w:val="28"/>
          <w:szCs w:val="28"/>
        </w:rPr>
        <w:t>Интернет</w:t>
      </w:r>
      <w:r w:rsidR="00621412">
        <w:rPr>
          <w:color w:val="212529"/>
          <w:sz w:val="28"/>
          <w:szCs w:val="28"/>
        </w:rPr>
        <w:t>»</w:t>
      </w:r>
      <w:r w:rsidR="00D75DA6" w:rsidRPr="00D75DA6">
        <w:rPr>
          <w:color w:val="212529"/>
          <w:sz w:val="28"/>
          <w:szCs w:val="28"/>
        </w:rPr>
        <w:t>.</w:t>
      </w:r>
    </w:p>
    <w:p w:rsidR="00D75DA6" w:rsidRPr="00F51EBE" w:rsidRDefault="00C50E5F" w:rsidP="000B4799">
      <w:pPr>
        <w:pStyle w:val="a3"/>
        <w:shd w:val="clear" w:color="auto" w:fill="FFFFFF"/>
        <w:spacing w:before="0" w:beforeAutospacing="0" w:after="0" w:afterAutospacing="0"/>
        <w:ind w:firstLine="708"/>
        <w:jc w:val="both"/>
        <w:rPr>
          <w:color w:val="212529"/>
          <w:sz w:val="28"/>
          <w:szCs w:val="28"/>
        </w:rPr>
      </w:pPr>
      <w:r>
        <w:rPr>
          <w:color w:val="212529"/>
          <w:sz w:val="28"/>
          <w:szCs w:val="28"/>
        </w:rPr>
        <w:t>10</w:t>
      </w:r>
      <w:r w:rsidR="00D75DA6" w:rsidRPr="00D75DA6">
        <w:rPr>
          <w:color w:val="212529"/>
          <w:sz w:val="28"/>
          <w:szCs w:val="28"/>
        </w:rPr>
        <w:t>. Настоящее постановление вступает в силу со дня его подписания.</w:t>
      </w:r>
    </w:p>
    <w:p w:rsidR="005A7F2D" w:rsidRDefault="00C50E5F" w:rsidP="000B4799">
      <w:pPr>
        <w:pStyle w:val="a3"/>
        <w:shd w:val="clear" w:color="auto" w:fill="FFFFFF"/>
        <w:spacing w:before="0" w:beforeAutospacing="0" w:after="0" w:afterAutospacing="0"/>
        <w:ind w:firstLine="708"/>
        <w:jc w:val="both"/>
        <w:rPr>
          <w:color w:val="212529"/>
          <w:sz w:val="28"/>
          <w:szCs w:val="28"/>
        </w:rPr>
      </w:pPr>
      <w:r>
        <w:rPr>
          <w:color w:val="212529"/>
          <w:sz w:val="28"/>
          <w:szCs w:val="28"/>
        </w:rPr>
        <w:t>11</w:t>
      </w:r>
      <w:r w:rsidR="00F51EBE" w:rsidRPr="00F51EBE">
        <w:rPr>
          <w:color w:val="212529"/>
          <w:sz w:val="28"/>
          <w:szCs w:val="28"/>
        </w:rPr>
        <w:t xml:space="preserve">. Контроль за </w:t>
      </w:r>
      <w:r w:rsidR="00F51EBE">
        <w:rPr>
          <w:color w:val="212529"/>
          <w:sz w:val="28"/>
          <w:szCs w:val="28"/>
        </w:rPr>
        <w:t>выполнением</w:t>
      </w:r>
      <w:r w:rsidR="00F51EBE" w:rsidRPr="00F51EBE">
        <w:rPr>
          <w:color w:val="212529"/>
          <w:sz w:val="28"/>
          <w:szCs w:val="28"/>
        </w:rPr>
        <w:t xml:space="preserve"> настоящего постановления возложить на </w:t>
      </w:r>
      <w:r w:rsidR="00F51EBE">
        <w:rPr>
          <w:color w:val="212529"/>
          <w:sz w:val="28"/>
          <w:szCs w:val="28"/>
        </w:rPr>
        <w:t xml:space="preserve">председателя Комитета по культуре </w:t>
      </w:r>
      <w:r w:rsidR="00F51EBE" w:rsidRPr="00F51EBE">
        <w:rPr>
          <w:color w:val="212529"/>
          <w:sz w:val="28"/>
          <w:szCs w:val="28"/>
        </w:rPr>
        <w:t xml:space="preserve">Администрации Одинцовского </w:t>
      </w:r>
      <w:r w:rsidR="00F51EBE">
        <w:rPr>
          <w:color w:val="212529"/>
          <w:sz w:val="28"/>
          <w:szCs w:val="28"/>
        </w:rPr>
        <w:t xml:space="preserve">городского округа Московской области </w:t>
      </w:r>
      <w:proofErr w:type="spellStart"/>
      <w:r w:rsidR="00F51EBE">
        <w:rPr>
          <w:color w:val="212529"/>
          <w:sz w:val="28"/>
          <w:szCs w:val="28"/>
        </w:rPr>
        <w:t>Хворостьянову</w:t>
      </w:r>
      <w:proofErr w:type="spellEnd"/>
      <w:r w:rsidR="00F51EBE">
        <w:rPr>
          <w:color w:val="212529"/>
          <w:sz w:val="28"/>
          <w:szCs w:val="28"/>
        </w:rPr>
        <w:t xml:space="preserve"> Е.Ю.</w:t>
      </w:r>
    </w:p>
    <w:p w:rsidR="005A7F2D" w:rsidRDefault="005A7F2D" w:rsidP="005A7F2D">
      <w:pPr>
        <w:pStyle w:val="a3"/>
        <w:shd w:val="clear" w:color="auto" w:fill="FFFFFF"/>
        <w:spacing w:before="0" w:beforeAutospacing="0" w:after="0" w:afterAutospacing="0"/>
        <w:jc w:val="both"/>
        <w:rPr>
          <w:color w:val="212529"/>
          <w:sz w:val="28"/>
          <w:szCs w:val="28"/>
        </w:rPr>
      </w:pPr>
    </w:p>
    <w:p w:rsidR="005A7F2D" w:rsidRDefault="005A7F2D" w:rsidP="005A7F2D">
      <w:pPr>
        <w:pStyle w:val="a3"/>
        <w:shd w:val="clear" w:color="auto" w:fill="FFFFFF"/>
        <w:spacing w:before="0" w:beforeAutospacing="0" w:after="0" w:afterAutospacing="0"/>
        <w:jc w:val="both"/>
        <w:rPr>
          <w:color w:val="212529"/>
          <w:sz w:val="28"/>
          <w:szCs w:val="28"/>
        </w:rPr>
      </w:pPr>
    </w:p>
    <w:p w:rsidR="00F51EBE" w:rsidRDefault="005A7F2D" w:rsidP="005A7F2D">
      <w:pPr>
        <w:pStyle w:val="a3"/>
        <w:shd w:val="clear" w:color="auto" w:fill="FFFFFF"/>
        <w:spacing w:before="0" w:beforeAutospacing="0" w:after="0" w:afterAutospacing="0"/>
        <w:jc w:val="both"/>
        <w:rPr>
          <w:rFonts w:ascii="GolosTextWebRegular" w:hAnsi="GolosTextWebRegular"/>
          <w:color w:val="212529"/>
          <w:sz w:val="21"/>
          <w:szCs w:val="21"/>
        </w:rPr>
      </w:pPr>
      <w:r>
        <w:rPr>
          <w:color w:val="212529"/>
          <w:sz w:val="28"/>
          <w:szCs w:val="28"/>
        </w:rPr>
        <w:t xml:space="preserve">Глава Одинцовского городского округа                               А.Р. Иванов </w:t>
      </w:r>
      <w:r w:rsidR="00F51EBE" w:rsidRPr="00F51EBE">
        <w:rPr>
          <w:color w:val="212529"/>
          <w:sz w:val="28"/>
          <w:szCs w:val="28"/>
        </w:rPr>
        <w:br/>
      </w:r>
      <w:r w:rsidR="00F51EBE">
        <w:rPr>
          <w:rFonts w:ascii="GolosTextWebRegular" w:hAnsi="GolosTextWebRegular"/>
          <w:color w:val="212529"/>
          <w:sz w:val="21"/>
          <w:szCs w:val="21"/>
        </w:rPr>
        <w:br/>
      </w:r>
    </w:p>
    <w:p w:rsidR="005F60A3" w:rsidRDefault="005F60A3" w:rsidP="00353599">
      <w:pPr>
        <w:pStyle w:val="a6"/>
        <w:jc w:val="both"/>
        <w:rPr>
          <w:rFonts w:ascii="Times New Roman" w:hAnsi="Times New Roman" w:cs="Times New Roman"/>
          <w:sz w:val="28"/>
          <w:szCs w:val="28"/>
        </w:rPr>
      </w:pPr>
    </w:p>
    <w:p w:rsidR="00BF56DC" w:rsidRDefault="00BF56DC" w:rsidP="00353599">
      <w:pPr>
        <w:pStyle w:val="a6"/>
        <w:jc w:val="both"/>
        <w:rPr>
          <w:rFonts w:ascii="Times New Roman" w:hAnsi="Times New Roman" w:cs="Times New Roman"/>
          <w:sz w:val="28"/>
          <w:szCs w:val="28"/>
        </w:rPr>
      </w:pPr>
    </w:p>
    <w:p w:rsidR="00BF56DC" w:rsidRDefault="00BF56DC" w:rsidP="00353599">
      <w:pPr>
        <w:pStyle w:val="a6"/>
        <w:jc w:val="both"/>
        <w:rPr>
          <w:rFonts w:ascii="Times New Roman" w:hAnsi="Times New Roman" w:cs="Times New Roman"/>
          <w:sz w:val="28"/>
          <w:szCs w:val="28"/>
        </w:rPr>
      </w:pPr>
    </w:p>
    <w:p w:rsidR="001055A8" w:rsidRDefault="001055A8" w:rsidP="00353599">
      <w:pPr>
        <w:pStyle w:val="a6"/>
        <w:jc w:val="both"/>
        <w:rPr>
          <w:rFonts w:ascii="Times New Roman" w:hAnsi="Times New Roman" w:cs="Times New Roman"/>
          <w:sz w:val="28"/>
          <w:szCs w:val="28"/>
        </w:rPr>
      </w:pPr>
    </w:p>
    <w:p w:rsidR="001055A8" w:rsidRDefault="001055A8" w:rsidP="00353599">
      <w:pPr>
        <w:pStyle w:val="a6"/>
        <w:jc w:val="both"/>
        <w:rPr>
          <w:rFonts w:ascii="Times New Roman" w:hAnsi="Times New Roman" w:cs="Times New Roman"/>
          <w:sz w:val="28"/>
          <w:szCs w:val="28"/>
        </w:rPr>
      </w:pPr>
    </w:p>
    <w:p w:rsidR="007D27C4" w:rsidRDefault="007D27C4" w:rsidP="00353599">
      <w:pPr>
        <w:pStyle w:val="a6"/>
        <w:jc w:val="both"/>
        <w:rPr>
          <w:rFonts w:ascii="Times New Roman" w:hAnsi="Times New Roman" w:cs="Times New Roman"/>
          <w:sz w:val="28"/>
          <w:szCs w:val="28"/>
        </w:rPr>
      </w:pPr>
    </w:p>
    <w:p w:rsidR="007D27C4" w:rsidRDefault="007D27C4" w:rsidP="00353599">
      <w:pPr>
        <w:pStyle w:val="a6"/>
        <w:jc w:val="both"/>
        <w:rPr>
          <w:rFonts w:ascii="Times New Roman" w:hAnsi="Times New Roman" w:cs="Times New Roman"/>
          <w:sz w:val="28"/>
          <w:szCs w:val="28"/>
        </w:rPr>
      </w:pPr>
    </w:p>
    <w:p w:rsidR="001305E8" w:rsidRPr="001305E8" w:rsidRDefault="001055A8" w:rsidP="001305E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457B">
        <w:rPr>
          <w:rFonts w:ascii="Times New Roman" w:hAnsi="Times New Roman" w:cs="Times New Roman"/>
          <w:sz w:val="28"/>
          <w:szCs w:val="28"/>
        </w:rPr>
        <w:t xml:space="preserve">                                </w:t>
      </w:r>
      <w:r w:rsidR="00A94C30">
        <w:rPr>
          <w:rFonts w:ascii="Times New Roman" w:hAnsi="Times New Roman" w:cs="Times New Roman"/>
          <w:sz w:val="28"/>
          <w:szCs w:val="28"/>
        </w:rPr>
        <w:t xml:space="preserve">        </w:t>
      </w:r>
      <w:r>
        <w:rPr>
          <w:rFonts w:ascii="Times New Roman" w:hAnsi="Times New Roman" w:cs="Times New Roman"/>
          <w:sz w:val="28"/>
          <w:szCs w:val="28"/>
        </w:rPr>
        <w:t xml:space="preserve"> </w:t>
      </w:r>
      <w:r w:rsidR="001305E8">
        <w:rPr>
          <w:rFonts w:ascii="Times New Roman" w:hAnsi="Times New Roman" w:cs="Times New Roman"/>
          <w:sz w:val="28"/>
          <w:szCs w:val="28"/>
        </w:rPr>
        <w:t>П</w:t>
      </w:r>
      <w:r w:rsidR="001305E8" w:rsidRPr="001305E8">
        <w:rPr>
          <w:rFonts w:ascii="Times New Roman" w:hAnsi="Times New Roman" w:cs="Times New Roman"/>
          <w:sz w:val="28"/>
          <w:szCs w:val="28"/>
        </w:rPr>
        <w:t xml:space="preserve">риложение </w:t>
      </w:r>
    </w:p>
    <w:p w:rsidR="001305E8" w:rsidRDefault="001305E8" w:rsidP="001305E8">
      <w:pPr>
        <w:spacing w:after="0" w:line="240" w:lineRule="auto"/>
        <w:rPr>
          <w:rFonts w:ascii="Times New Roman" w:hAnsi="Times New Roman" w:cs="Times New Roman"/>
          <w:sz w:val="28"/>
          <w:szCs w:val="28"/>
        </w:rPr>
      </w:pPr>
      <w:r w:rsidRPr="001305E8">
        <w:rPr>
          <w:rFonts w:ascii="Times New Roman" w:hAnsi="Times New Roman" w:cs="Times New Roman"/>
          <w:sz w:val="28"/>
          <w:szCs w:val="28"/>
        </w:rPr>
        <w:t xml:space="preserve">                                                                          </w:t>
      </w:r>
      <w:r>
        <w:rPr>
          <w:rFonts w:ascii="Times New Roman" w:hAnsi="Times New Roman" w:cs="Times New Roman"/>
          <w:sz w:val="28"/>
          <w:szCs w:val="28"/>
        </w:rPr>
        <w:t>к</w:t>
      </w:r>
      <w:r w:rsidRPr="001305E8">
        <w:rPr>
          <w:rFonts w:ascii="Times New Roman" w:hAnsi="Times New Roman" w:cs="Times New Roman"/>
          <w:sz w:val="28"/>
          <w:szCs w:val="28"/>
        </w:rPr>
        <w:t xml:space="preserve"> постановлению Администрации </w:t>
      </w:r>
    </w:p>
    <w:p w:rsidR="001305E8" w:rsidRDefault="001305E8" w:rsidP="001305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Одинцовского городского округа</w:t>
      </w:r>
    </w:p>
    <w:p w:rsidR="001305E8" w:rsidRDefault="001305E8" w:rsidP="001305E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Московской области</w:t>
      </w:r>
    </w:p>
    <w:p w:rsidR="0081619F" w:rsidRDefault="001305E8" w:rsidP="008161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1619F">
        <w:rPr>
          <w:rFonts w:ascii="Times New Roman" w:hAnsi="Times New Roman" w:cs="Times New Roman"/>
          <w:sz w:val="28"/>
          <w:szCs w:val="28"/>
        </w:rPr>
        <w:t xml:space="preserve">     </w:t>
      </w:r>
      <w:r>
        <w:rPr>
          <w:rFonts w:ascii="Times New Roman" w:hAnsi="Times New Roman" w:cs="Times New Roman"/>
          <w:sz w:val="28"/>
          <w:szCs w:val="28"/>
        </w:rPr>
        <w:t xml:space="preserve"> </w:t>
      </w:r>
      <w:r w:rsidR="00BF56DC">
        <w:rPr>
          <w:rFonts w:ascii="Times New Roman" w:hAnsi="Times New Roman" w:cs="Times New Roman"/>
          <w:sz w:val="28"/>
          <w:szCs w:val="28"/>
        </w:rPr>
        <w:t>о</w:t>
      </w:r>
      <w:r>
        <w:rPr>
          <w:rFonts w:ascii="Times New Roman" w:hAnsi="Times New Roman" w:cs="Times New Roman"/>
          <w:sz w:val="28"/>
          <w:szCs w:val="28"/>
        </w:rPr>
        <w:t xml:space="preserve">т </w:t>
      </w:r>
      <w:r w:rsidR="0081619F">
        <w:rPr>
          <w:rFonts w:ascii="Times New Roman" w:hAnsi="Times New Roman" w:cs="Times New Roman"/>
          <w:sz w:val="28"/>
          <w:szCs w:val="28"/>
          <w:u w:val="single"/>
        </w:rPr>
        <w:t>14</w:t>
      </w:r>
      <w:r w:rsidR="0081619F" w:rsidRPr="003627CC">
        <w:rPr>
          <w:rFonts w:ascii="Times New Roman" w:hAnsi="Times New Roman" w:cs="Times New Roman"/>
          <w:sz w:val="28"/>
          <w:szCs w:val="28"/>
          <w:u w:val="single"/>
        </w:rPr>
        <w:t>.0</w:t>
      </w:r>
      <w:r w:rsidR="0081619F">
        <w:rPr>
          <w:rFonts w:ascii="Times New Roman" w:hAnsi="Times New Roman" w:cs="Times New Roman"/>
          <w:sz w:val="28"/>
          <w:szCs w:val="28"/>
          <w:u w:val="single"/>
        </w:rPr>
        <w:t>5</w:t>
      </w:r>
      <w:r w:rsidR="0081619F" w:rsidRPr="003627CC">
        <w:rPr>
          <w:rFonts w:ascii="Times New Roman" w:hAnsi="Times New Roman" w:cs="Times New Roman"/>
          <w:sz w:val="28"/>
          <w:szCs w:val="28"/>
          <w:u w:val="single"/>
        </w:rPr>
        <w:t>.2025</w:t>
      </w:r>
      <w:r w:rsidR="0081619F">
        <w:rPr>
          <w:rFonts w:ascii="Times New Roman" w:hAnsi="Times New Roman" w:cs="Times New Roman"/>
          <w:sz w:val="28"/>
          <w:szCs w:val="28"/>
        </w:rPr>
        <w:t xml:space="preserve"> № </w:t>
      </w:r>
      <w:r w:rsidR="0081619F" w:rsidRPr="00071A23">
        <w:rPr>
          <w:rFonts w:ascii="Times New Roman" w:hAnsi="Times New Roman" w:cs="Times New Roman"/>
          <w:sz w:val="28"/>
          <w:szCs w:val="28"/>
          <w:u w:val="single"/>
        </w:rPr>
        <w:t>3034</w:t>
      </w:r>
    </w:p>
    <w:p w:rsidR="001305E8" w:rsidRDefault="001305E8" w:rsidP="001305E8">
      <w:pPr>
        <w:spacing w:after="0" w:line="240" w:lineRule="auto"/>
        <w:rPr>
          <w:rFonts w:ascii="Times New Roman" w:hAnsi="Times New Roman" w:cs="Times New Roman"/>
          <w:sz w:val="28"/>
          <w:szCs w:val="28"/>
        </w:rPr>
      </w:pPr>
    </w:p>
    <w:p w:rsidR="00BF56DC" w:rsidRDefault="00BF56DC" w:rsidP="001305E8">
      <w:pPr>
        <w:spacing w:after="0" w:line="240" w:lineRule="auto"/>
        <w:rPr>
          <w:rFonts w:ascii="Times New Roman" w:hAnsi="Times New Roman" w:cs="Times New Roman"/>
          <w:sz w:val="28"/>
          <w:szCs w:val="28"/>
        </w:rPr>
      </w:pPr>
    </w:p>
    <w:p w:rsidR="001055A8" w:rsidRDefault="001055A8" w:rsidP="001305E8">
      <w:pPr>
        <w:spacing w:after="0" w:line="240" w:lineRule="auto"/>
        <w:rPr>
          <w:rFonts w:ascii="Times New Roman" w:hAnsi="Times New Roman" w:cs="Times New Roman"/>
          <w:sz w:val="28"/>
          <w:szCs w:val="28"/>
        </w:rPr>
      </w:pPr>
    </w:p>
    <w:p w:rsidR="00BF56DC" w:rsidRDefault="00BF56DC" w:rsidP="00BF56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BF56DC" w:rsidRPr="001305E8" w:rsidRDefault="00BF56DC" w:rsidP="00BF56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мероприятий по прекращению деятельности филиалов Муниципального бюджетного учреждения культуры Культурно-досугового центра «</w:t>
      </w:r>
      <w:proofErr w:type="spellStart"/>
      <w:r>
        <w:rPr>
          <w:rFonts w:ascii="Times New Roman" w:hAnsi="Times New Roman" w:cs="Times New Roman"/>
          <w:sz w:val="28"/>
          <w:szCs w:val="28"/>
        </w:rPr>
        <w:t>Барвиха</w:t>
      </w:r>
      <w:proofErr w:type="spellEnd"/>
      <w:r>
        <w:rPr>
          <w:rFonts w:ascii="Times New Roman" w:hAnsi="Times New Roman" w:cs="Times New Roman"/>
          <w:sz w:val="28"/>
          <w:szCs w:val="28"/>
        </w:rPr>
        <w:t>»</w:t>
      </w:r>
    </w:p>
    <w:p w:rsidR="001305E8" w:rsidRDefault="001305E8" w:rsidP="001305E8">
      <w:pPr>
        <w:spacing w:after="0" w:line="240" w:lineRule="auto"/>
        <w:rPr>
          <w:rFonts w:ascii="Times New Roman" w:hAnsi="Times New Roman" w:cs="Times New Roman"/>
          <w:sz w:val="24"/>
          <w:szCs w:val="24"/>
        </w:rPr>
      </w:pPr>
    </w:p>
    <w:tbl>
      <w:tblPr>
        <w:tblStyle w:val="a7"/>
        <w:tblW w:w="0" w:type="auto"/>
        <w:tblLook w:val="04A0" w:firstRow="1" w:lastRow="0" w:firstColumn="1" w:lastColumn="0" w:noHBand="0" w:noVBand="1"/>
      </w:tblPr>
      <w:tblGrid>
        <w:gridCol w:w="704"/>
        <w:gridCol w:w="3968"/>
        <w:gridCol w:w="2694"/>
        <w:gridCol w:w="1979"/>
      </w:tblGrid>
      <w:tr w:rsidR="00E3324B" w:rsidRPr="00BF56DC" w:rsidTr="00D908B1">
        <w:tc>
          <w:tcPr>
            <w:tcW w:w="704" w:type="dxa"/>
          </w:tcPr>
          <w:p w:rsidR="001305E8" w:rsidRPr="00BF56DC" w:rsidRDefault="001305E8" w:rsidP="005F60A3">
            <w:pPr>
              <w:jc w:val="both"/>
              <w:rPr>
                <w:rFonts w:ascii="Times New Roman" w:hAnsi="Times New Roman" w:cs="Times New Roman"/>
                <w:sz w:val="28"/>
                <w:szCs w:val="28"/>
              </w:rPr>
            </w:pPr>
            <w:r w:rsidRPr="00BF56DC">
              <w:rPr>
                <w:rFonts w:ascii="Times New Roman" w:hAnsi="Times New Roman" w:cs="Times New Roman"/>
                <w:sz w:val="28"/>
                <w:szCs w:val="28"/>
              </w:rPr>
              <w:t>№</w:t>
            </w:r>
          </w:p>
        </w:tc>
        <w:tc>
          <w:tcPr>
            <w:tcW w:w="3968" w:type="dxa"/>
          </w:tcPr>
          <w:p w:rsidR="001305E8" w:rsidRPr="00BF56DC" w:rsidRDefault="00BF56DC" w:rsidP="005F60A3">
            <w:pPr>
              <w:jc w:val="both"/>
              <w:rPr>
                <w:rFonts w:ascii="Times New Roman" w:hAnsi="Times New Roman" w:cs="Times New Roman"/>
                <w:sz w:val="28"/>
                <w:szCs w:val="28"/>
              </w:rPr>
            </w:pPr>
            <w:r w:rsidRPr="00BF56DC">
              <w:rPr>
                <w:rFonts w:ascii="Times New Roman" w:hAnsi="Times New Roman" w:cs="Times New Roman"/>
                <w:sz w:val="28"/>
                <w:szCs w:val="28"/>
              </w:rPr>
              <w:t>Мероприятие</w:t>
            </w:r>
          </w:p>
        </w:tc>
        <w:tc>
          <w:tcPr>
            <w:tcW w:w="2694" w:type="dxa"/>
          </w:tcPr>
          <w:p w:rsidR="001305E8" w:rsidRPr="00BF56DC" w:rsidRDefault="001305E8" w:rsidP="005F60A3">
            <w:pPr>
              <w:jc w:val="both"/>
              <w:rPr>
                <w:rFonts w:ascii="Times New Roman" w:hAnsi="Times New Roman" w:cs="Times New Roman"/>
                <w:sz w:val="28"/>
                <w:szCs w:val="28"/>
              </w:rPr>
            </w:pPr>
            <w:r w:rsidRPr="00BF56DC">
              <w:rPr>
                <w:rFonts w:ascii="Times New Roman" w:hAnsi="Times New Roman" w:cs="Times New Roman"/>
                <w:sz w:val="28"/>
                <w:szCs w:val="28"/>
              </w:rPr>
              <w:t>Ответственные лица</w:t>
            </w:r>
          </w:p>
        </w:tc>
        <w:tc>
          <w:tcPr>
            <w:tcW w:w="1979" w:type="dxa"/>
          </w:tcPr>
          <w:p w:rsidR="001305E8" w:rsidRPr="00BF56DC" w:rsidRDefault="001305E8" w:rsidP="005F60A3">
            <w:pPr>
              <w:jc w:val="both"/>
              <w:rPr>
                <w:rFonts w:ascii="Times New Roman" w:hAnsi="Times New Roman" w:cs="Times New Roman"/>
                <w:sz w:val="28"/>
                <w:szCs w:val="28"/>
              </w:rPr>
            </w:pPr>
            <w:r w:rsidRPr="00BF56DC">
              <w:rPr>
                <w:rFonts w:ascii="Times New Roman" w:hAnsi="Times New Roman" w:cs="Times New Roman"/>
                <w:sz w:val="28"/>
                <w:szCs w:val="28"/>
              </w:rPr>
              <w:t>Срок выполнения</w:t>
            </w:r>
          </w:p>
        </w:tc>
      </w:tr>
      <w:tr w:rsidR="00E3324B" w:rsidRPr="00BF56DC" w:rsidTr="00D908B1">
        <w:tc>
          <w:tcPr>
            <w:tcW w:w="704" w:type="dxa"/>
          </w:tcPr>
          <w:p w:rsidR="001305E8" w:rsidRPr="00BF56DC" w:rsidRDefault="00BF56DC" w:rsidP="005F60A3">
            <w:pPr>
              <w:jc w:val="both"/>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1305E8" w:rsidRPr="00BF56DC" w:rsidRDefault="00260A51" w:rsidP="00260A51">
            <w:pPr>
              <w:jc w:val="both"/>
              <w:rPr>
                <w:rFonts w:ascii="Times New Roman" w:hAnsi="Times New Roman" w:cs="Times New Roman"/>
                <w:sz w:val="28"/>
                <w:szCs w:val="28"/>
              </w:rPr>
            </w:pPr>
            <w:r>
              <w:rPr>
                <w:rFonts w:ascii="Times New Roman" w:hAnsi="Times New Roman" w:cs="Times New Roman"/>
                <w:sz w:val="28"/>
                <w:szCs w:val="28"/>
              </w:rPr>
              <w:t>Подача</w:t>
            </w:r>
            <w:r w:rsidRPr="00260A51">
              <w:rPr>
                <w:rFonts w:ascii="Times New Roman" w:hAnsi="Times New Roman" w:cs="Times New Roman"/>
                <w:sz w:val="28"/>
                <w:szCs w:val="28"/>
              </w:rPr>
              <w:t xml:space="preserve"> сообщения </w:t>
            </w:r>
            <w:r>
              <w:rPr>
                <w:rFonts w:ascii="Times New Roman" w:hAnsi="Times New Roman" w:cs="Times New Roman"/>
                <w:sz w:val="28"/>
                <w:szCs w:val="28"/>
              </w:rPr>
              <w:t xml:space="preserve">в </w:t>
            </w:r>
            <w:r w:rsidR="00BF56DC">
              <w:rPr>
                <w:rFonts w:ascii="Times New Roman" w:hAnsi="Times New Roman" w:cs="Times New Roman"/>
                <w:sz w:val="28"/>
                <w:szCs w:val="28"/>
              </w:rPr>
              <w:t>налогов</w:t>
            </w:r>
            <w:r>
              <w:rPr>
                <w:rFonts w:ascii="Times New Roman" w:hAnsi="Times New Roman" w:cs="Times New Roman"/>
                <w:sz w:val="28"/>
                <w:szCs w:val="28"/>
              </w:rPr>
              <w:t>ый</w:t>
            </w:r>
            <w:r w:rsidR="00BF56DC">
              <w:rPr>
                <w:rFonts w:ascii="Times New Roman" w:hAnsi="Times New Roman" w:cs="Times New Roman"/>
                <w:sz w:val="28"/>
                <w:szCs w:val="28"/>
              </w:rPr>
              <w:t xml:space="preserve"> орган </w:t>
            </w:r>
            <w:r w:rsidR="00BF56DC" w:rsidRPr="00BF56DC">
              <w:rPr>
                <w:rFonts w:ascii="Times New Roman" w:hAnsi="Times New Roman" w:cs="Times New Roman"/>
                <w:sz w:val="28"/>
                <w:szCs w:val="28"/>
              </w:rPr>
              <w:t>о прекращении деятельности филиалов</w:t>
            </w:r>
            <w:r w:rsidR="00BF56DC">
              <w:rPr>
                <w:rFonts w:ascii="Times New Roman" w:hAnsi="Times New Roman" w:cs="Times New Roman"/>
                <w:sz w:val="28"/>
                <w:szCs w:val="28"/>
              </w:rPr>
              <w:t xml:space="preserve"> в порядке</w:t>
            </w:r>
            <w:r w:rsidR="00CD056A">
              <w:rPr>
                <w:rFonts w:ascii="Times New Roman" w:hAnsi="Times New Roman" w:cs="Times New Roman"/>
                <w:sz w:val="28"/>
                <w:szCs w:val="28"/>
              </w:rPr>
              <w:t>,</w:t>
            </w:r>
            <w:r w:rsidR="00BF56DC">
              <w:rPr>
                <w:rFonts w:ascii="Times New Roman" w:hAnsi="Times New Roman" w:cs="Times New Roman"/>
                <w:sz w:val="28"/>
                <w:szCs w:val="28"/>
              </w:rPr>
              <w:t xml:space="preserve"> установленном</w:t>
            </w:r>
            <w:r w:rsidR="00BF56DC" w:rsidRPr="00BF56DC">
              <w:rPr>
                <w:rFonts w:ascii="Times New Roman" w:hAnsi="Times New Roman" w:cs="Times New Roman"/>
                <w:sz w:val="28"/>
                <w:szCs w:val="28"/>
              </w:rPr>
              <w:t xml:space="preserve"> законодательством Российской Федерации</w:t>
            </w:r>
          </w:p>
        </w:tc>
        <w:tc>
          <w:tcPr>
            <w:tcW w:w="2694" w:type="dxa"/>
          </w:tcPr>
          <w:p w:rsidR="001305E8" w:rsidRPr="00BF56DC" w:rsidRDefault="003E22D5" w:rsidP="005F60A3">
            <w:pPr>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w:t>
            </w:r>
            <w:proofErr w:type="spellStart"/>
            <w:r>
              <w:rPr>
                <w:rFonts w:ascii="Times New Roman" w:hAnsi="Times New Roman" w:cs="Times New Roman"/>
                <w:sz w:val="28"/>
                <w:szCs w:val="28"/>
              </w:rPr>
              <w:t>Газизулина</w:t>
            </w:r>
            <w:proofErr w:type="spellEnd"/>
            <w:r>
              <w:rPr>
                <w:rFonts w:ascii="Times New Roman" w:hAnsi="Times New Roman" w:cs="Times New Roman"/>
                <w:sz w:val="28"/>
                <w:szCs w:val="28"/>
              </w:rPr>
              <w:t xml:space="preserve"> В.В.</w:t>
            </w:r>
          </w:p>
        </w:tc>
        <w:tc>
          <w:tcPr>
            <w:tcW w:w="1979" w:type="dxa"/>
          </w:tcPr>
          <w:p w:rsidR="001305E8" w:rsidRPr="00BF56DC" w:rsidRDefault="003E22D5" w:rsidP="00CD056A">
            <w:pPr>
              <w:jc w:val="both"/>
              <w:rPr>
                <w:rFonts w:ascii="Times New Roman" w:hAnsi="Times New Roman" w:cs="Times New Roman"/>
                <w:sz w:val="28"/>
                <w:szCs w:val="28"/>
              </w:rPr>
            </w:pPr>
            <w:r>
              <w:rPr>
                <w:rFonts w:ascii="Times New Roman" w:hAnsi="Times New Roman" w:cs="Times New Roman"/>
                <w:sz w:val="28"/>
                <w:szCs w:val="28"/>
              </w:rPr>
              <w:t>н</w:t>
            </w:r>
            <w:r w:rsidR="00260A51">
              <w:rPr>
                <w:rFonts w:ascii="Times New Roman" w:hAnsi="Times New Roman" w:cs="Times New Roman"/>
                <w:sz w:val="28"/>
                <w:szCs w:val="28"/>
              </w:rPr>
              <w:t>е позднее 3</w:t>
            </w:r>
            <w:r w:rsidR="00260A51" w:rsidRPr="00260A51">
              <w:rPr>
                <w:rFonts w:ascii="Times New Roman" w:hAnsi="Times New Roman" w:cs="Times New Roman"/>
                <w:sz w:val="28"/>
                <w:szCs w:val="28"/>
              </w:rPr>
              <w:t xml:space="preserve"> рабочих дн</w:t>
            </w:r>
            <w:r w:rsidR="00CD056A">
              <w:rPr>
                <w:rFonts w:ascii="Times New Roman" w:hAnsi="Times New Roman" w:cs="Times New Roman"/>
                <w:sz w:val="28"/>
                <w:szCs w:val="28"/>
              </w:rPr>
              <w:t>ей</w:t>
            </w:r>
            <w:r w:rsidR="00260A51" w:rsidRPr="00260A51">
              <w:rPr>
                <w:rFonts w:ascii="Times New Roman" w:hAnsi="Times New Roman" w:cs="Times New Roman"/>
                <w:sz w:val="28"/>
                <w:szCs w:val="28"/>
              </w:rPr>
              <w:t xml:space="preserve"> с даты принятия решения о </w:t>
            </w:r>
            <w:r w:rsidR="00260A51">
              <w:rPr>
                <w:rFonts w:ascii="Times New Roman" w:hAnsi="Times New Roman" w:cs="Times New Roman"/>
                <w:sz w:val="28"/>
                <w:szCs w:val="28"/>
              </w:rPr>
              <w:t>прекращении деятельности филиалов</w:t>
            </w:r>
          </w:p>
        </w:tc>
      </w:tr>
      <w:tr w:rsidR="00E3324B" w:rsidRPr="00BF56DC" w:rsidTr="00D908B1">
        <w:tc>
          <w:tcPr>
            <w:tcW w:w="704" w:type="dxa"/>
          </w:tcPr>
          <w:p w:rsidR="001305E8" w:rsidRPr="00BF56DC" w:rsidRDefault="003E22D5" w:rsidP="005F60A3">
            <w:pPr>
              <w:jc w:val="both"/>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1305E8" w:rsidRPr="00BF56DC" w:rsidRDefault="00CD056A" w:rsidP="00CD056A">
            <w:pPr>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w:t>
            </w:r>
            <w:r w:rsidR="00E3324B">
              <w:rPr>
                <w:rFonts w:ascii="Times New Roman" w:hAnsi="Times New Roman" w:cs="Times New Roman"/>
                <w:sz w:val="28"/>
                <w:szCs w:val="28"/>
              </w:rPr>
              <w:t xml:space="preserve">сведения </w:t>
            </w:r>
            <w:r>
              <w:rPr>
                <w:rFonts w:ascii="Times New Roman" w:hAnsi="Times New Roman" w:cs="Times New Roman"/>
                <w:sz w:val="28"/>
                <w:szCs w:val="28"/>
              </w:rPr>
              <w:t>ЕГРЮЛ (внесения</w:t>
            </w:r>
            <w:r w:rsidRPr="00CD056A">
              <w:rPr>
                <w:rFonts w:ascii="Times New Roman" w:hAnsi="Times New Roman" w:cs="Times New Roman"/>
                <w:sz w:val="28"/>
                <w:szCs w:val="28"/>
              </w:rPr>
              <w:t xml:space="preserve"> изменений в учредительные документы юридического лица в связи с утверждением новой редакции Устава Учреждения и снятием с учета филиалов)</w:t>
            </w:r>
            <w:r>
              <w:t xml:space="preserve"> </w:t>
            </w:r>
            <w:r w:rsidRPr="00CD056A">
              <w:rPr>
                <w:rFonts w:ascii="Times New Roman" w:hAnsi="Times New Roman" w:cs="Times New Roman"/>
                <w:sz w:val="28"/>
                <w:szCs w:val="28"/>
              </w:rPr>
              <w:t>в порядке</w:t>
            </w:r>
            <w:r>
              <w:rPr>
                <w:rFonts w:ascii="Times New Roman" w:hAnsi="Times New Roman" w:cs="Times New Roman"/>
                <w:sz w:val="28"/>
                <w:szCs w:val="28"/>
              </w:rPr>
              <w:t>,</w:t>
            </w:r>
            <w:r w:rsidRPr="00CD056A">
              <w:rPr>
                <w:rFonts w:ascii="Times New Roman" w:hAnsi="Times New Roman" w:cs="Times New Roman"/>
                <w:sz w:val="28"/>
                <w:szCs w:val="28"/>
              </w:rPr>
              <w:t xml:space="preserve"> установленном законодательством Российской Федерации</w:t>
            </w:r>
          </w:p>
        </w:tc>
        <w:tc>
          <w:tcPr>
            <w:tcW w:w="2694" w:type="dxa"/>
          </w:tcPr>
          <w:p w:rsidR="001305E8" w:rsidRPr="00BF56DC" w:rsidRDefault="00CD056A" w:rsidP="005F60A3">
            <w:pPr>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w:t>
            </w:r>
            <w:proofErr w:type="spellStart"/>
            <w:r>
              <w:rPr>
                <w:rFonts w:ascii="Times New Roman" w:hAnsi="Times New Roman" w:cs="Times New Roman"/>
                <w:sz w:val="28"/>
                <w:szCs w:val="28"/>
              </w:rPr>
              <w:t>Газизулина</w:t>
            </w:r>
            <w:proofErr w:type="spellEnd"/>
            <w:r>
              <w:rPr>
                <w:rFonts w:ascii="Times New Roman" w:hAnsi="Times New Roman" w:cs="Times New Roman"/>
                <w:sz w:val="28"/>
                <w:szCs w:val="28"/>
              </w:rPr>
              <w:t xml:space="preserve"> В.В.</w:t>
            </w:r>
          </w:p>
        </w:tc>
        <w:tc>
          <w:tcPr>
            <w:tcW w:w="1979" w:type="dxa"/>
          </w:tcPr>
          <w:p w:rsidR="001305E8" w:rsidRPr="00BF56DC" w:rsidRDefault="00CD056A" w:rsidP="00CD056A">
            <w:pPr>
              <w:jc w:val="both"/>
              <w:rPr>
                <w:rFonts w:ascii="Times New Roman" w:hAnsi="Times New Roman" w:cs="Times New Roman"/>
                <w:sz w:val="28"/>
                <w:szCs w:val="28"/>
              </w:rPr>
            </w:pPr>
            <w:r w:rsidRPr="00CD056A">
              <w:rPr>
                <w:rFonts w:ascii="Times New Roman" w:hAnsi="Times New Roman" w:cs="Times New Roman"/>
                <w:sz w:val="28"/>
                <w:szCs w:val="28"/>
              </w:rPr>
              <w:t xml:space="preserve">не позднее </w:t>
            </w:r>
            <w:r>
              <w:rPr>
                <w:rFonts w:ascii="Times New Roman" w:hAnsi="Times New Roman" w:cs="Times New Roman"/>
                <w:sz w:val="28"/>
                <w:szCs w:val="28"/>
              </w:rPr>
              <w:t>7</w:t>
            </w:r>
            <w:r w:rsidRPr="00CD056A">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D056A">
              <w:rPr>
                <w:rFonts w:ascii="Times New Roman" w:hAnsi="Times New Roman" w:cs="Times New Roman"/>
                <w:sz w:val="28"/>
                <w:szCs w:val="28"/>
              </w:rPr>
              <w:t xml:space="preserve"> с даты принятия решения о прекращении деятельности филиалов</w:t>
            </w:r>
          </w:p>
        </w:tc>
      </w:tr>
      <w:tr w:rsidR="00E3324B" w:rsidRPr="00BF56DC" w:rsidTr="00D908B1">
        <w:tc>
          <w:tcPr>
            <w:tcW w:w="704" w:type="dxa"/>
          </w:tcPr>
          <w:p w:rsidR="001305E8" w:rsidRPr="00BF56DC" w:rsidRDefault="00CD056A" w:rsidP="005F60A3">
            <w:pPr>
              <w:jc w:val="both"/>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1305E8" w:rsidRPr="00BF56DC" w:rsidRDefault="000F0C7D" w:rsidP="00045C67">
            <w:pPr>
              <w:jc w:val="both"/>
              <w:rPr>
                <w:rFonts w:ascii="Times New Roman" w:hAnsi="Times New Roman" w:cs="Times New Roman"/>
                <w:sz w:val="28"/>
                <w:szCs w:val="28"/>
              </w:rPr>
            </w:pPr>
            <w:r>
              <w:rPr>
                <w:rFonts w:ascii="Times New Roman" w:hAnsi="Times New Roman" w:cs="Times New Roman"/>
                <w:sz w:val="28"/>
                <w:szCs w:val="28"/>
              </w:rPr>
              <w:t>Р</w:t>
            </w:r>
            <w:r w:rsidR="00045C67" w:rsidRPr="00045C67">
              <w:rPr>
                <w:rFonts w:ascii="Times New Roman" w:hAnsi="Times New Roman" w:cs="Times New Roman"/>
                <w:sz w:val="28"/>
                <w:szCs w:val="28"/>
              </w:rPr>
              <w:t>азработ</w:t>
            </w:r>
            <w:r w:rsidR="00045C67">
              <w:rPr>
                <w:rFonts w:ascii="Times New Roman" w:hAnsi="Times New Roman" w:cs="Times New Roman"/>
                <w:sz w:val="28"/>
                <w:szCs w:val="28"/>
              </w:rPr>
              <w:t>ка</w:t>
            </w:r>
            <w:r w:rsidR="00045C67" w:rsidRPr="00045C67">
              <w:rPr>
                <w:rFonts w:ascii="Times New Roman" w:hAnsi="Times New Roman" w:cs="Times New Roman"/>
                <w:sz w:val="28"/>
                <w:szCs w:val="28"/>
              </w:rPr>
              <w:t xml:space="preserve"> структур</w:t>
            </w:r>
            <w:r w:rsidR="00045C67">
              <w:rPr>
                <w:rFonts w:ascii="Times New Roman" w:hAnsi="Times New Roman" w:cs="Times New Roman"/>
                <w:sz w:val="28"/>
                <w:szCs w:val="28"/>
              </w:rPr>
              <w:t>ы</w:t>
            </w:r>
            <w:r w:rsidR="00045C67" w:rsidRPr="00045C67">
              <w:rPr>
                <w:rFonts w:ascii="Times New Roman" w:hAnsi="Times New Roman" w:cs="Times New Roman"/>
                <w:sz w:val="28"/>
                <w:szCs w:val="28"/>
              </w:rPr>
              <w:t xml:space="preserve"> и утвер</w:t>
            </w:r>
            <w:r w:rsidR="00045C67">
              <w:rPr>
                <w:rFonts w:ascii="Times New Roman" w:hAnsi="Times New Roman" w:cs="Times New Roman"/>
                <w:sz w:val="28"/>
                <w:szCs w:val="28"/>
              </w:rPr>
              <w:t>ж</w:t>
            </w:r>
            <w:r w:rsidR="00045C67" w:rsidRPr="00045C67">
              <w:rPr>
                <w:rFonts w:ascii="Times New Roman" w:hAnsi="Times New Roman" w:cs="Times New Roman"/>
                <w:sz w:val="28"/>
                <w:szCs w:val="28"/>
              </w:rPr>
              <w:t>д</w:t>
            </w:r>
            <w:r w:rsidR="00045C67">
              <w:rPr>
                <w:rFonts w:ascii="Times New Roman" w:hAnsi="Times New Roman" w:cs="Times New Roman"/>
                <w:sz w:val="28"/>
                <w:szCs w:val="28"/>
              </w:rPr>
              <w:t>ение</w:t>
            </w:r>
            <w:r w:rsidR="00045C67" w:rsidRPr="00045C67">
              <w:rPr>
                <w:rFonts w:ascii="Times New Roman" w:hAnsi="Times New Roman" w:cs="Times New Roman"/>
                <w:sz w:val="28"/>
                <w:szCs w:val="28"/>
              </w:rPr>
              <w:t xml:space="preserve"> штатно</w:t>
            </w:r>
            <w:r w:rsidR="00045C67">
              <w:rPr>
                <w:rFonts w:ascii="Times New Roman" w:hAnsi="Times New Roman" w:cs="Times New Roman"/>
                <w:sz w:val="28"/>
                <w:szCs w:val="28"/>
              </w:rPr>
              <w:t>го расписания</w:t>
            </w:r>
            <w:r w:rsidR="00045C67" w:rsidRPr="00045C67">
              <w:rPr>
                <w:rFonts w:ascii="Times New Roman" w:hAnsi="Times New Roman" w:cs="Times New Roman"/>
                <w:sz w:val="28"/>
                <w:szCs w:val="28"/>
              </w:rPr>
              <w:t xml:space="preserve"> Учреждения в пределах, установленной предельной штатной численности</w:t>
            </w:r>
          </w:p>
        </w:tc>
        <w:tc>
          <w:tcPr>
            <w:tcW w:w="2694" w:type="dxa"/>
          </w:tcPr>
          <w:p w:rsidR="001305E8" w:rsidRPr="00BF56DC" w:rsidRDefault="00CD056A" w:rsidP="005F60A3">
            <w:pPr>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w:t>
            </w:r>
            <w:proofErr w:type="spellStart"/>
            <w:r>
              <w:rPr>
                <w:rFonts w:ascii="Times New Roman" w:hAnsi="Times New Roman" w:cs="Times New Roman"/>
                <w:sz w:val="28"/>
                <w:szCs w:val="28"/>
              </w:rPr>
              <w:t>Газизулина</w:t>
            </w:r>
            <w:proofErr w:type="spellEnd"/>
            <w:r>
              <w:rPr>
                <w:rFonts w:ascii="Times New Roman" w:hAnsi="Times New Roman" w:cs="Times New Roman"/>
                <w:sz w:val="28"/>
                <w:szCs w:val="28"/>
              </w:rPr>
              <w:t xml:space="preserve"> В.В.</w:t>
            </w:r>
          </w:p>
        </w:tc>
        <w:tc>
          <w:tcPr>
            <w:tcW w:w="1979" w:type="dxa"/>
          </w:tcPr>
          <w:p w:rsidR="001305E8" w:rsidRPr="00BF56DC" w:rsidRDefault="00CD056A" w:rsidP="00CD056A">
            <w:pPr>
              <w:jc w:val="both"/>
              <w:rPr>
                <w:rFonts w:ascii="Times New Roman" w:hAnsi="Times New Roman" w:cs="Times New Roman"/>
                <w:sz w:val="28"/>
                <w:szCs w:val="28"/>
              </w:rPr>
            </w:pPr>
            <w:r w:rsidRPr="00CD056A">
              <w:rPr>
                <w:rFonts w:ascii="Times New Roman" w:hAnsi="Times New Roman" w:cs="Times New Roman"/>
                <w:sz w:val="28"/>
                <w:szCs w:val="28"/>
              </w:rPr>
              <w:t xml:space="preserve">не позднее </w:t>
            </w:r>
            <w:r>
              <w:rPr>
                <w:rFonts w:ascii="Times New Roman" w:hAnsi="Times New Roman" w:cs="Times New Roman"/>
                <w:sz w:val="28"/>
                <w:szCs w:val="28"/>
              </w:rPr>
              <w:t>3</w:t>
            </w:r>
            <w:r w:rsidRPr="00CD056A">
              <w:rPr>
                <w:rFonts w:ascii="Times New Roman" w:hAnsi="Times New Roman" w:cs="Times New Roman"/>
                <w:sz w:val="28"/>
                <w:szCs w:val="28"/>
              </w:rPr>
              <w:t xml:space="preserve"> рабочих дней с даты </w:t>
            </w:r>
            <w:r>
              <w:rPr>
                <w:rFonts w:ascii="Times New Roman" w:hAnsi="Times New Roman" w:cs="Times New Roman"/>
                <w:sz w:val="28"/>
                <w:szCs w:val="28"/>
              </w:rPr>
              <w:t>направления сообщения в налоговый орган</w:t>
            </w:r>
          </w:p>
        </w:tc>
      </w:tr>
      <w:tr w:rsidR="00E3324B" w:rsidRPr="00BF56DC" w:rsidTr="00D908B1">
        <w:tc>
          <w:tcPr>
            <w:tcW w:w="704" w:type="dxa"/>
          </w:tcPr>
          <w:p w:rsidR="001305E8" w:rsidRPr="00BF56DC" w:rsidRDefault="00CD056A" w:rsidP="005F60A3">
            <w:pPr>
              <w:jc w:val="both"/>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1305E8" w:rsidRPr="00BF56DC" w:rsidRDefault="000F0C7D" w:rsidP="000F0C7D">
            <w:pPr>
              <w:jc w:val="both"/>
              <w:rPr>
                <w:rFonts w:ascii="Times New Roman" w:hAnsi="Times New Roman" w:cs="Times New Roman"/>
                <w:sz w:val="28"/>
                <w:szCs w:val="28"/>
              </w:rPr>
            </w:pPr>
            <w:r>
              <w:rPr>
                <w:rFonts w:ascii="Times New Roman" w:hAnsi="Times New Roman" w:cs="Times New Roman"/>
                <w:sz w:val="28"/>
                <w:szCs w:val="28"/>
              </w:rPr>
              <w:t>П</w:t>
            </w:r>
            <w:r w:rsidR="00045C67" w:rsidRPr="00045C67">
              <w:rPr>
                <w:rFonts w:ascii="Times New Roman" w:hAnsi="Times New Roman" w:cs="Times New Roman"/>
                <w:sz w:val="28"/>
                <w:szCs w:val="28"/>
              </w:rPr>
              <w:t>еревод работников филиалов</w:t>
            </w:r>
            <w:r>
              <w:rPr>
                <w:rFonts w:ascii="Times New Roman" w:hAnsi="Times New Roman" w:cs="Times New Roman"/>
                <w:sz w:val="28"/>
                <w:szCs w:val="28"/>
              </w:rPr>
              <w:t xml:space="preserve"> в порядке,</w:t>
            </w:r>
            <w:r w:rsidR="00045C67" w:rsidRPr="00045C67">
              <w:rPr>
                <w:rFonts w:ascii="Times New Roman" w:hAnsi="Times New Roman" w:cs="Times New Roman"/>
                <w:sz w:val="28"/>
                <w:szCs w:val="28"/>
              </w:rPr>
              <w:t xml:space="preserve"> предусмотренн</w:t>
            </w:r>
            <w:r>
              <w:rPr>
                <w:rFonts w:ascii="Times New Roman" w:hAnsi="Times New Roman" w:cs="Times New Roman"/>
                <w:sz w:val="28"/>
                <w:szCs w:val="28"/>
              </w:rPr>
              <w:t>о</w:t>
            </w:r>
            <w:r w:rsidR="00045C67" w:rsidRPr="00045C67">
              <w:rPr>
                <w:rFonts w:ascii="Times New Roman" w:hAnsi="Times New Roman" w:cs="Times New Roman"/>
                <w:sz w:val="28"/>
                <w:szCs w:val="28"/>
              </w:rPr>
              <w:t>м трудовым законодате</w:t>
            </w:r>
            <w:r>
              <w:rPr>
                <w:rFonts w:ascii="Times New Roman" w:hAnsi="Times New Roman" w:cs="Times New Roman"/>
                <w:sz w:val="28"/>
                <w:szCs w:val="28"/>
              </w:rPr>
              <w:t>льством Российской Федерации</w:t>
            </w:r>
          </w:p>
        </w:tc>
        <w:tc>
          <w:tcPr>
            <w:tcW w:w="2694" w:type="dxa"/>
          </w:tcPr>
          <w:p w:rsidR="001305E8" w:rsidRPr="00BF56DC" w:rsidRDefault="00CD056A" w:rsidP="005F60A3">
            <w:pPr>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w:t>
            </w:r>
            <w:proofErr w:type="spellStart"/>
            <w:r>
              <w:rPr>
                <w:rFonts w:ascii="Times New Roman" w:hAnsi="Times New Roman" w:cs="Times New Roman"/>
                <w:sz w:val="28"/>
                <w:szCs w:val="28"/>
              </w:rPr>
              <w:t>Газизулина</w:t>
            </w:r>
            <w:proofErr w:type="spellEnd"/>
            <w:r>
              <w:rPr>
                <w:rFonts w:ascii="Times New Roman" w:hAnsi="Times New Roman" w:cs="Times New Roman"/>
                <w:sz w:val="28"/>
                <w:szCs w:val="28"/>
              </w:rPr>
              <w:t xml:space="preserve"> В.В.</w:t>
            </w:r>
          </w:p>
        </w:tc>
        <w:tc>
          <w:tcPr>
            <w:tcW w:w="1979" w:type="dxa"/>
          </w:tcPr>
          <w:p w:rsidR="001305E8" w:rsidRPr="00BF56DC" w:rsidRDefault="00CD056A" w:rsidP="00315E86">
            <w:pPr>
              <w:jc w:val="both"/>
              <w:rPr>
                <w:rFonts w:ascii="Times New Roman" w:hAnsi="Times New Roman" w:cs="Times New Roman"/>
                <w:sz w:val="28"/>
                <w:szCs w:val="28"/>
              </w:rPr>
            </w:pPr>
            <w:r w:rsidRPr="00CD056A">
              <w:rPr>
                <w:rFonts w:ascii="Times New Roman" w:hAnsi="Times New Roman" w:cs="Times New Roman"/>
                <w:sz w:val="28"/>
                <w:szCs w:val="28"/>
              </w:rPr>
              <w:t xml:space="preserve">не позднее </w:t>
            </w:r>
            <w:r w:rsidR="00315E86">
              <w:rPr>
                <w:rFonts w:ascii="Times New Roman" w:hAnsi="Times New Roman" w:cs="Times New Roman"/>
                <w:sz w:val="28"/>
                <w:szCs w:val="28"/>
              </w:rPr>
              <w:t>5</w:t>
            </w:r>
            <w:r w:rsidRPr="00CD056A">
              <w:rPr>
                <w:rFonts w:ascii="Times New Roman" w:hAnsi="Times New Roman" w:cs="Times New Roman"/>
                <w:sz w:val="28"/>
                <w:szCs w:val="28"/>
              </w:rPr>
              <w:t xml:space="preserve"> рабочих дней с даты </w:t>
            </w:r>
            <w:r w:rsidR="00E3324B">
              <w:rPr>
                <w:rFonts w:ascii="Times New Roman" w:hAnsi="Times New Roman" w:cs="Times New Roman"/>
                <w:sz w:val="28"/>
                <w:szCs w:val="28"/>
              </w:rPr>
              <w:t xml:space="preserve">направления заявления о </w:t>
            </w:r>
            <w:r w:rsidR="00E3324B">
              <w:rPr>
                <w:rFonts w:ascii="Times New Roman" w:hAnsi="Times New Roman" w:cs="Times New Roman"/>
                <w:sz w:val="28"/>
                <w:szCs w:val="28"/>
              </w:rPr>
              <w:lastRenderedPageBreak/>
              <w:t xml:space="preserve">внесении </w:t>
            </w:r>
            <w:r w:rsidR="00362946">
              <w:rPr>
                <w:rFonts w:ascii="Times New Roman" w:hAnsi="Times New Roman" w:cs="Times New Roman"/>
                <w:sz w:val="28"/>
                <w:szCs w:val="28"/>
              </w:rPr>
              <w:t xml:space="preserve">изменений в сведения </w:t>
            </w:r>
            <w:r w:rsidR="00E3324B">
              <w:rPr>
                <w:rFonts w:ascii="Times New Roman" w:hAnsi="Times New Roman" w:cs="Times New Roman"/>
                <w:sz w:val="28"/>
                <w:szCs w:val="28"/>
              </w:rPr>
              <w:t>ЕГРЮЛ</w:t>
            </w:r>
          </w:p>
        </w:tc>
      </w:tr>
      <w:tr w:rsidR="00E3324B" w:rsidRPr="00BF56DC" w:rsidTr="00D908B1">
        <w:tc>
          <w:tcPr>
            <w:tcW w:w="704" w:type="dxa"/>
          </w:tcPr>
          <w:p w:rsidR="00E3324B" w:rsidRPr="00BF56DC" w:rsidRDefault="00E3324B" w:rsidP="00E3324B">
            <w:pPr>
              <w:jc w:val="both"/>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E3324B" w:rsidRPr="00BF56DC" w:rsidRDefault="00E3324B" w:rsidP="00E3324B">
            <w:pPr>
              <w:jc w:val="both"/>
              <w:rPr>
                <w:rFonts w:ascii="Times New Roman" w:hAnsi="Times New Roman" w:cs="Times New Roman"/>
                <w:sz w:val="28"/>
                <w:szCs w:val="28"/>
              </w:rPr>
            </w:pPr>
            <w:r>
              <w:rPr>
                <w:rFonts w:ascii="Times New Roman" w:hAnsi="Times New Roman" w:cs="Times New Roman"/>
                <w:sz w:val="28"/>
                <w:szCs w:val="28"/>
              </w:rPr>
              <w:t>И</w:t>
            </w:r>
            <w:r w:rsidRPr="00BF56DC">
              <w:rPr>
                <w:rFonts w:ascii="Times New Roman" w:hAnsi="Times New Roman" w:cs="Times New Roman"/>
                <w:sz w:val="28"/>
                <w:szCs w:val="28"/>
              </w:rPr>
              <w:t>нвентаризаци</w:t>
            </w:r>
            <w:r>
              <w:rPr>
                <w:rFonts w:ascii="Times New Roman" w:hAnsi="Times New Roman" w:cs="Times New Roman"/>
                <w:sz w:val="28"/>
                <w:szCs w:val="28"/>
              </w:rPr>
              <w:t>я</w:t>
            </w:r>
            <w:r w:rsidRPr="00BF56DC">
              <w:rPr>
                <w:rFonts w:ascii="Times New Roman" w:hAnsi="Times New Roman" w:cs="Times New Roman"/>
                <w:sz w:val="28"/>
                <w:szCs w:val="28"/>
              </w:rPr>
              <w:t xml:space="preserve"> имущества филиалов</w:t>
            </w:r>
          </w:p>
        </w:tc>
        <w:tc>
          <w:tcPr>
            <w:tcW w:w="2694" w:type="dxa"/>
          </w:tcPr>
          <w:p w:rsidR="00E3324B" w:rsidRPr="00BF56DC" w:rsidRDefault="00E3324B" w:rsidP="00E3324B">
            <w:pPr>
              <w:jc w:val="both"/>
              <w:rPr>
                <w:rFonts w:ascii="Times New Roman" w:hAnsi="Times New Roman" w:cs="Times New Roman"/>
                <w:sz w:val="28"/>
                <w:szCs w:val="28"/>
              </w:rPr>
            </w:pPr>
            <w:r>
              <w:rPr>
                <w:rFonts w:ascii="Times New Roman" w:hAnsi="Times New Roman" w:cs="Times New Roman"/>
                <w:sz w:val="28"/>
                <w:szCs w:val="28"/>
              </w:rPr>
              <w:t xml:space="preserve">директор Учреждения </w:t>
            </w:r>
            <w:proofErr w:type="spellStart"/>
            <w:r>
              <w:rPr>
                <w:rFonts w:ascii="Times New Roman" w:hAnsi="Times New Roman" w:cs="Times New Roman"/>
                <w:sz w:val="28"/>
                <w:szCs w:val="28"/>
              </w:rPr>
              <w:t>Газизулина</w:t>
            </w:r>
            <w:proofErr w:type="spellEnd"/>
            <w:r>
              <w:rPr>
                <w:rFonts w:ascii="Times New Roman" w:hAnsi="Times New Roman" w:cs="Times New Roman"/>
                <w:sz w:val="28"/>
                <w:szCs w:val="28"/>
              </w:rPr>
              <w:t xml:space="preserve"> В.В.</w:t>
            </w:r>
          </w:p>
        </w:tc>
        <w:tc>
          <w:tcPr>
            <w:tcW w:w="1979" w:type="dxa"/>
          </w:tcPr>
          <w:p w:rsidR="00E3324B" w:rsidRPr="00BF56DC" w:rsidRDefault="00E3324B" w:rsidP="00315E86">
            <w:pPr>
              <w:jc w:val="both"/>
              <w:rPr>
                <w:rFonts w:ascii="Times New Roman" w:hAnsi="Times New Roman" w:cs="Times New Roman"/>
                <w:sz w:val="28"/>
                <w:szCs w:val="28"/>
              </w:rPr>
            </w:pPr>
            <w:r w:rsidRPr="00CD056A">
              <w:rPr>
                <w:rFonts w:ascii="Times New Roman" w:hAnsi="Times New Roman" w:cs="Times New Roman"/>
                <w:sz w:val="28"/>
                <w:szCs w:val="28"/>
              </w:rPr>
              <w:t xml:space="preserve">не позднее </w:t>
            </w:r>
            <w:r w:rsidR="00315E86">
              <w:rPr>
                <w:rFonts w:ascii="Times New Roman" w:hAnsi="Times New Roman" w:cs="Times New Roman"/>
                <w:sz w:val="28"/>
                <w:szCs w:val="28"/>
              </w:rPr>
              <w:t>5</w:t>
            </w:r>
            <w:r w:rsidRPr="00CD056A">
              <w:rPr>
                <w:rFonts w:ascii="Times New Roman" w:hAnsi="Times New Roman" w:cs="Times New Roman"/>
                <w:sz w:val="28"/>
                <w:szCs w:val="28"/>
              </w:rPr>
              <w:t xml:space="preserve"> рабочих дней с даты </w:t>
            </w:r>
            <w:r>
              <w:rPr>
                <w:rFonts w:ascii="Times New Roman" w:hAnsi="Times New Roman" w:cs="Times New Roman"/>
                <w:sz w:val="28"/>
                <w:szCs w:val="28"/>
              </w:rPr>
              <w:t>направления сообщения в налоговый орган</w:t>
            </w:r>
          </w:p>
        </w:tc>
      </w:tr>
      <w:tr w:rsidR="00E3324B" w:rsidRPr="00BF56DC" w:rsidTr="00D908B1">
        <w:tc>
          <w:tcPr>
            <w:tcW w:w="704" w:type="dxa"/>
          </w:tcPr>
          <w:p w:rsidR="00E3324B" w:rsidRDefault="00E3324B" w:rsidP="00E3324B">
            <w:pPr>
              <w:jc w:val="both"/>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E3324B" w:rsidRDefault="00E3324B" w:rsidP="00E3324B">
            <w:pPr>
              <w:jc w:val="both"/>
              <w:rPr>
                <w:rFonts w:ascii="Times New Roman" w:hAnsi="Times New Roman" w:cs="Times New Roman"/>
                <w:sz w:val="28"/>
                <w:szCs w:val="28"/>
              </w:rPr>
            </w:pPr>
            <w:r>
              <w:rPr>
                <w:rFonts w:ascii="Times New Roman" w:hAnsi="Times New Roman" w:cs="Times New Roman"/>
                <w:sz w:val="28"/>
                <w:szCs w:val="28"/>
              </w:rPr>
              <w:t>В</w:t>
            </w:r>
            <w:r w:rsidRPr="001E59FC">
              <w:rPr>
                <w:rFonts w:ascii="Times New Roman" w:hAnsi="Times New Roman" w:cs="Times New Roman"/>
                <w:sz w:val="28"/>
                <w:szCs w:val="28"/>
              </w:rPr>
              <w:t>нес</w:t>
            </w:r>
            <w:r>
              <w:rPr>
                <w:rFonts w:ascii="Times New Roman" w:hAnsi="Times New Roman" w:cs="Times New Roman"/>
                <w:sz w:val="28"/>
                <w:szCs w:val="28"/>
              </w:rPr>
              <w:t>ений</w:t>
            </w:r>
            <w:r w:rsidRPr="001E59FC">
              <w:rPr>
                <w:rFonts w:ascii="Times New Roman" w:hAnsi="Times New Roman" w:cs="Times New Roman"/>
                <w:sz w:val="28"/>
                <w:szCs w:val="28"/>
              </w:rPr>
              <w:t xml:space="preserve"> изменени</w:t>
            </w:r>
            <w:r>
              <w:rPr>
                <w:rFonts w:ascii="Times New Roman" w:hAnsi="Times New Roman" w:cs="Times New Roman"/>
                <w:sz w:val="28"/>
                <w:szCs w:val="28"/>
              </w:rPr>
              <w:t>й</w:t>
            </w:r>
            <w:r w:rsidRPr="001E59FC">
              <w:rPr>
                <w:rFonts w:ascii="Times New Roman" w:hAnsi="Times New Roman" w:cs="Times New Roman"/>
                <w:sz w:val="28"/>
                <w:szCs w:val="28"/>
              </w:rPr>
              <w:t xml:space="preserve"> в муниципальное задание для Учреждения на 2025 год и плановый период 2026 – 2027 годов</w:t>
            </w:r>
          </w:p>
        </w:tc>
        <w:tc>
          <w:tcPr>
            <w:tcW w:w="2694" w:type="dxa"/>
          </w:tcPr>
          <w:p w:rsidR="00E3324B" w:rsidRPr="00BF56DC" w:rsidRDefault="008C3AA6" w:rsidP="00E3324B">
            <w:pPr>
              <w:jc w:val="both"/>
              <w:rPr>
                <w:rFonts w:ascii="Times New Roman" w:hAnsi="Times New Roman" w:cs="Times New Roman"/>
                <w:sz w:val="28"/>
                <w:szCs w:val="28"/>
              </w:rPr>
            </w:pPr>
            <w:r>
              <w:rPr>
                <w:rFonts w:ascii="Times New Roman" w:hAnsi="Times New Roman" w:cs="Times New Roman"/>
                <w:sz w:val="28"/>
                <w:szCs w:val="28"/>
              </w:rPr>
              <w:t>П</w:t>
            </w:r>
            <w:r w:rsidR="00D908B1">
              <w:rPr>
                <w:rFonts w:ascii="Times New Roman" w:hAnsi="Times New Roman" w:cs="Times New Roman"/>
                <w:sz w:val="28"/>
                <w:szCs w:val="28"/>
              </w:rPr>
              <w:t xml:space="preserve">редседатель Комитета по культуре Администрации Одинцовского городского округа Московской области </w:t>
            </w:r>
            <w:proofErr w:type="spellStart"/>
            <w:r w:rsidR="00D908B1">
              <w:rPr>
                <w:rFonts w:ascii="Times New Roman" w:hAnsi="Times New Roman" w:cs="Times New Roman"/>
                <w:sz w:val="28"/>
                <w:szCs w:val="28"/>
              </w:rPr>
              <w:t>Хворостьянова</w:t>
            </w:r>
            <w:proofErr w:type="spellEnd"/>
            <w:r w:rsidR="00D908B1">
              <w:rPr>
                <w:rFonts w:ascii="Times New Roman" w:hAnsi="Times New Roman" w:cs="Times New Roman"/>
                <w:sz w:val="28"/>
                <w:szCs w:val="28"/>
              </w:rPr>
              <w:t xml:space="preserve"> Е.Ю.</w:t>
            </w:r>
          </w:p>
        </w:tc>
        <w:tc>
          <w:tcPr>
            <w:tcW w:w="1979" w:type="dxa"/>
          </w:tcPr>
          <w:p w:rsidR="00E3324B" w:rsidRPr="00BF56DC" w:rsidRDefault="00E3324B" w:rsidP="00E3324B">
            <w:pPr>
              <w:jc w:val="both"/>
              <w:rPr>
                <w:rFonts w:ascii="Times New Roman" w:hAnsi="Times New Roman" w:cs="Times New Roman"/>
                <w:sz w:val="28"/>
                <w:szCs w:val="28"/>
              </w:rPr>
            </w:pPr>
            <w:r>
              <w:rPr>
                <w:rFonts w:ascii="Times New Roman" w:hAnsi="Times New Roman" w:cs="Times New Roman"/>
                <w:sz w:val="28"/>
                <w:szCs w:val="28"/>
              </w:rPr>
              <w:t>не позднее 3 рабочих с даты регистрации изменений в</w:t>
            </w:r>
            <w:r w:rsidR="00362946">
              <w:rPr>
                <w:rFonts w:ascii="Times New Roman" w:hAnsi="Times New Roman" w:cs="Times New Roman"/>
                <w:sz w:val="28"/>
                <w:szCs w:val="28"/>
              </w:rPr>
              <w:t xml:space="preserve"> сведения</w:t>
            </w:r>
            <w:r>
              <w:rPr>
                <w:rFonts w:ascii="Times New Roman" w:hAnsi="Times New Roman" w:cs="Times New Roman"/>
                <w:sz w:val="28"/>
                <w:szCs w:val="28"/>
              </w:rPr>
              <w:t xml:space="preserve"> ЕГРЮЛ</w:t>
            </w:r>
          </w:p>
        </w:tc>
      </w:tr>
      <w:tr w:rsidR="00E3324B" w:rsidRPr="00BF56DC" w:rsidTr="00D908B1">
        <w:tc>
          <w:tcPr>
            <w:tcW w:w="704" w:type="dxa"/>
          </w:tcPr>
          <w:p w:rsidR="00E3324B" w:rsidRDefault="008C3AA6" w:rsidP="00E3324B">
            <w:pPr>
              <w:jc w:val="both"/>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E3324B" w:rsidRPr="001E59FC" w:rsidRDefault="008C3AA6" w:rsidP="00E3324B">
            <w:pPr>
              <w:jc w:val="both"/>
              <w:rPr>
                <w:rFonts w:ascii="Times New Roman" w:hAnsi="Times New Roman" w:cs="Times New Roman"/>
                <w:sz w:val="28"/>
                <w:szCs w:val="28"/>
              </w:rPr>
            </w:pPr>
            <w:r>
              <w:rPr>
                <w:rFonts w:ascii="Times New Roman" w:hAnsi="Times New Roman" w:cs="Times New Roman"/>
                <w:sz w:val="28"/>
                <w:szCs w:val="28"/>
              </w:rPr>
              <w:t>П</w:t>
            </w:r>
            <w:r w:rsidR="00E3324B">
              <w:rPr>
                <w:rFonts w:ascii="Times New Roman" w:hAnsi="Times New Roman" w:cs="Times New Roman"/>
                <w:sz w:val="28"/>
                <w:szCs w:val="28"/>
              </w:rPr>
              <w:t>ередача</w:t>
            </w:r>
            <w:r w:rsidR="00E3324B" w:rsidRPr="001E59FC">
              <w:rPr>
                <w:rFonts w:ascii="Times New Roman" w:hAnsi="Times New Roman" w:cs="Times New Roman"/>
                <w:sz w:val="28"/>
                <w:szCs w:val="28"/>
              </w:rPr>
              <w:t xml:space="preserve"> здания сельского дома культуры площадью  261,2 кв. м, с кадастровым номером 50:20:0010409:2018, по адресу: Московская область, Одинцовский городской округ,  д. Жуковка, д. 113, ранее используемого для деятельности филиала</w:t>
            </w:r>
            <w:r>
              <w:rPr>
                <w:rFonts w:ascii="Times New Roman" w:hAnsi="Times New Roman" w:cs="Times New Roman"/>
                <w:sz w:val="28"/>
                <w:szCs w:val="28"/>
              </w:rPr>
              <w:t xml:space="preserve"> Учреждения</w:t>
            </w:r>
            <w:r w:rsidR="00E3324B" w:rsidRPr="001E59FC">
              <w:rPr>
                <w:rFonts w:ascii="Times New Roman" w:hAnsi="Times New Roman" w:cs="Times New Roman"/>
                <w:sz w:val="28"/>
                <w:szCs w:val="28"/>
              </w:rPr>
              <w:t xml:space="preserve"> в деревне Жуковка, </w:t>
            </w:r>
            <w:r w:rsidR="001D6397">
              <w:rPr>
                <w:rFonts w:ascii="Times New Roman" w:hAnsi="Times New Roman" w:cs="Times New Roman"/>
                <w:sz w:val="28"/>
                <w:szCs w:val="28"/>
              </w:rPr>
              <w:t xml:space="preserve">на баланс и </w:t>
            </w:r>
            <w:r w:rsidR="00E3324B" w:rsidRPr="001E59FC">
              <w:rPr>
                <w:rFonts w:ascii="Times New Roman" w:hAnsi="Times New Roman" w:cs="Times New Roman"/>
                <w:sz w:val="28"/>
                <w:szCs w:val="28"/>
              </w:rPr>
              <w:t xml:space="preserve">в оперативное управление Муниципальному автономному учреждению культуры «Театр Натальи </w:t>
            </w:r>
            <w:proofErr w:type="spellStart"/>
            <w:r w:rsidR="00E3324B" w:rsidRPr="001E59FC">
              <w:rPr>
                <w:rFonts w:ascii="Times New Roman" w:hAnsi="Times New Roman" w:cs="Times New Roman"/>
                <w:sz w:val="28"/>
                <w:szCs w:val="28"/>
              </w:rPr>
              <w:t>Бондаревой</w:t>
            </w:r>
            <w:proofErr w:type="spellEnd"/>
            <w:r w:rsidR="00E3324B" w:rsidRPr="001E59FC">
              <w:rPr>
                <w:rFonts w:ascii="Times New Roman" w:hAnsi="Times New Roman" w:cs="Times New Roman"/>
                <w:sz w:val="28"/>
                <w:szCs w:val="28"/>
              </w:rPr>
              <w:t>»</w:t>
            </w:r>
          </w:p>
        </w:tc>
        <w:tc>
          <w:tcPr>
            <w:tcW w:w="2694" w:type="dxa"/>
          </w:tcPr>
          <w:p w:rsidR="00E3324B" w:rsidRDefault="008C3AA6" w:rsidP="00E3324B">
            <w:pPr>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управлению муниципальным имуществом Администрации Одинцовского городского округа Московской области</w:t>
            </w:r>
          </w:p>
          <w:p w:rsidR="008C3AA6" w:rsidRPr="00BF56DC" w:rsidRDefault="008C3AA6" w:rsidP="00E3324B">
            <w:pPr>
              <w:jc w:val="both"/>
              <w:rPr>
                <w:rFonts w:ascii="Times New Roman" w:hAnsi="Times New Roman" w:cs="Times New Roman"/>
                <w:sz w:val="28"/>
                <w:szCs w:val="28"/>
              </w:rPr>
            </w:pPr>
            <w:proofErr w:type="spellStart"/>
            <w:r>
              <w:rPr>
                <w:rFonts w:ascii="Times New Roman" w:hAnsi="Times New Roman" w:cs="Times New Roman"/>
                <w:sz w:val="28"/>
                <w:szCs w:val="28"/>
              </w:rPr>
              <w:t>Гинтов</w:t>
            </w:r>
            <w:proofErr w:type="spellEnd"/>
            <w:r>
              <w:rPr>
                <w:rFonts w:ascii="Times New Roman" w:hAnsi="Times New Roman" w:cs="Times New Roman"/>
                <w:sz w:val="28"/>
                <w:szCs w:val="28"/>
              </w:rPr>
              <w:t xml:space="preserve"> Д.В.</w:t>
            </w:r>
          </w:p>
        </w:tc>
        <w:tc>
          <w:tcPr>
            <w:tcW w:w="1979" w:type="dxa"/>
          </w:tcPr>
          <w:p w:rsidR="00E3324B" w:rsidRPr="00BF56DC" w:rsidRDefault="008C3AA6" w:rsidP="008C3AA6">
            <w:pPr>
              <w:jc w:val="both"/>
              <w:rPr>
                <w:rFonts w:ascii="Times New Roman" w:hAnsi="Times New Roman" w:cs="Times New Roman"/>
                <w:sz w:val="28"/>
                <w:szCs w:val="28"/>
              </w:rPr>
            </w:pPr>
            <w:r>
              <w:rPr>
                <w:rFonts w:ascii="Times New Roman" w:hAnsi="Times New Roman" w:cs="Times New Roman"/>
                <w:sz w:val="28"/>
                <w:szCs w:val="28"/>
              </w:rPr>
              <w:t xml:space="preserve">не позднее 30 рабочих дней </w:t>
            </w:r>
            <w:r w:rsidRPr="008C3AA6">
              <w:rPr>
                <w:rFonts w:ascii="Times New Roman" w:hAnsi="Times New Roman" w:cs="Times New Roman"/>
                <w:sz w:val="28"/>
                <w:szCs w:val="28"/>
              </w:rPr>
              <w:t>с даты регистрации изменений в сведениях ЕГРЮЛ</w:t>
            </w:r>
          </w:p>
        </w:tc>
      </w:tr>
    </w:tbl>
    <w:p w:rsidR="0066505A" w:rsidRDefault="0066505A" w:rsidP="005F60A3">
      <w:pPr>
        <w:spacing w:after="0" w:line="240" w:lineRule="auto"/>
        <w:jc w:val="both"/>
      </w:pPr>
    </w:p>
    <w:p w:rsidR="00BF56DC" w:rsidRDefault="00BF56DC" w:rsidP="005F60A3">
      <w:pPr>
        <w:spacing w:after="0" w:line="240" w:lineRule="auto"/>
        <w:jc w:val="both"/>
      </w:pPr>
    </w:p>
    <w:p w:rsidR="008C3AA6" w:rsidRDefault="008C3AA6" w:rsidP="005F60A3">
      <w:pPr>
        <w:spacing w:after="0" w:line="240" w:lineRule="auto"/>
        <w:jc w:val="both"/>
      </w:pPr>
    </w:p>
    <w:p w:rsidR="008C3AA6" w:rsidRDefault="008C3AA6" w:rsidP="005F60A3">
      <w:pPr>
        <w:spacing w:after="0" w:line="240" w:lineRule="auto"/>
        <w:jc w:val="both"/>
        <w:rPr>
          <w:rFonts w:ascii="Times New Roman" w:hAnsi="Times New Roman" w:cs="Times New Roman"/>
          <w:sz w:val="28"/>
          <w:szCs w:val="28"/>
        </w:rPr>
      </w:pPr>
      <w:r w:rsidRPr="008C3AA6">
        <w:rPr>
          <w:rFonts w:ascii="Times New Roman" w:hAnsi="Times New Roman" w:cs="Times New Roman"/>
          <w:sz w:val="28"/>
          <w:szCs w:val="28"/>
        </w:rPr>
        <w:t xml:space="preserve">Председатель Комитета по </w:t>
      </w:r>
      <w:r>
        <w:rPr>
          <w:rFonts w:ascii="Times New Roman" w:hAnsi="Times New Roman" w:cs="Times New Roman"/>
          <w:sz w:val="28"/>
          <w:szCs w:val="28"/>
        </w:rPr>
        <w:t xml:space="preserve">культуре             </w:t>
      </w:r>
      <w:r w:rsidRPr="008C3AA6">
        <w:rPr>
          <w:rFonts w:ascii="Times New Roman" w:hAnsi="Times New Roman" w:cs="Times New Roman"/>
          <w:sz w:val="28"/>
          <w:szCs w:val="28"/>
        </w:rPr>
        <w:t xml:space="preserve">                                Е.Ю. </w:t>
      </w:r>
      <w:proofErr w:type="spellStart"/>
      <w:r w:rsidRPr="008C3AA6">
        <w:rPr>
          <w:rFonts w:ascii="Times New Roman" w:hAnsi="Times New Roman" w:cs="Times New Roman"/>
          <w:sz w:val="28"/>
          <w:szCs w:val="28"/>
        </w:rPr>
        <w:t>Хворостьянова</w:t>
      </w:r>
      <w:proofErr w:type="spellEnd"/>
    </w:p>
    <w:p w:rsidR="00383E05" w:rsidRDefault="00383E05" w:rsidP="005F60A3">
      <w:pPr>
        <w:spacing w:after="0" w:line="240" w:lineRule="auto"/>
        <w:jc w:val="both"/>
        <w:rPr>
          <w:rFonts w:ascii="Times New Roman" w:hAnsi="Times New Roman" w:cs="Times New Roman"/>
          <w:sz w:val="28"/>
          <w:szCs w:val="28"/>
        </w:rPr>
      </w:pPr>
    </w:p>
    <w:p w:rsidR="00383E05" w:rsidRDefault="00383E05" w:rsidP="005F60A3">
      <w:pPr>
        <w:spacing w:after="0" w:line="240" w:lineRule="auto"/>
        <w:jc w:val="both"/>
        <w:rPr>
          <w:rFonts w:ascii="Times New Roman" w:hAnsi="Times New Roman" w:cs="Times New Roman"/>
          <w:sz w:val="28"/>
          <w:szCs w:val="28"/>
        </w:rPr>
      </w:pPr>
    </w:p>
    <w:p w:rsidR="00383E05" w:rsidRDefault="00383E05" w:rsidP="005F60A3">
      <w:pPr>
        <w:spacing w:after="0" w:line="240" w:lineRule="auto"/>
        <w:jc w:val="both"/>
        <w:rPr>
          <w:rFonts w:ascii="Times New Roman" w:hAnsi="Times New Roman" w:cs="Times New Roman"/>
          <w:sz w:val="28"/>
          <w:szCs w:val="28"/>
        </w:rPr>
      </w:pPr>
    </w:p>
    <w:p w:rsidR="00383E05" w:rsidRDefault="00383E05" w:rsidP="005F60A3">
      <w:pPr>
        <w:spacing w:after="0" w:line="240" w:lineRule="auto"/>
        <w:jc w:val="both"/>
        <w:rPr>
          <w:rFonts w:ascii="Times New Roman" w:hAnsi="Times New Roman" w:cs="Times New Roman"/>
          <w:sz w:val="28"/>
          <w:szCs w:val="28"/>
        </w:rPr>
      </w:pPr>
    </w:p>
    <w:p w:rsidR="00383E05" w:rsidRDefault="00383E05" w:rsidP="005F60A3">
      <w:pPr>
        <w:spacing w:after="0" w:line="240" w:lineRule="auto"/>
        <w:jc w:val="both"/>
        <w:rPr>
          <w:rFonts w:ascii="Times New Roman" w:hAnsi="Times New Roman" w:cs="Times New Roman"/>
          <w:sz w:val="28"/>
          <w:szCs w:val="28"/>
        </w:rPr>
      </w:pPr>
    </w:p>
    <w:p w:rsidR="00383E05" w:rsidRDefault="00383E05" w:rsidP="005F60A3">
      <w:pPr>
        <w:spacing w:after="0" w:line="240" w:lineRule="auto"/>
        <w:jc w:val="both"/>
        <w:rPr>
          <w:rFonts w:ascii="Times New Roman" w:hAnsi="Times New Roman" w:cs="Times New Roman"/>
          <w:sz w:val="28"/>
          <w:szCs w:val="28"/>
        </w:rPr>
      </w:pPr>
    </w:p>
    <w:p w:rsidR="00383E05" w:rsidRPr="00383E05" w:rsidRDefault="00383E05" w:rsidP="00383E05">
      <w:pPr>
        <w:spacing w:after="0" w:line="240" w:lineRule="auto"/>
        <w:ind w:firstLine="5103"/>
        <w:rPr>
          <w:rFonts w:ascii="Times New Roman" w:hAnsi="Times New Roman" w:cs="Times New Roman"/>
          <w:sz w:val="28"/>
          <w:szCs w:val="28"/>
        </w:rPr>
      </w:pPr>
      <w:r w:rsidRPr="00383E05">
        <w:rPr>
          <w:rFonts w:ascii="Times New Roman" w:hAnsi="Times New Roman" w:cs="Times New Roman"/>
          <w:sz w:val="28"/>
          <w:szCs w:val="28"/>
        </w:rPr>
        <w:lastRenderedPageBreak/>
        <w:t>УТВЕРЖДЕН</w:t>
      </w:r>
    </w:p>
    <w:p w:rsidR="00383E05" w:rsidRPr="00383E05" w:rsidRDefault="00383E05" w:rsidP="00383E05">
      <w:pPr>
        <w:spacing w:after="0" w:line="240" w:lineRule="auto"/>
        <w:ind w:firstLine="5103"/>
        <w:rPr>
          <w:rFonts w:ascii="Times New Roman" w:hAnsi="Times New Roman" w:cs="Times New Roman"/>
          <w:sz w:val="28"/>
          <w:szCs w:val="28"/>
        </w:rPr>
      </w:pPr>
      <w:r w:rsidRPr="00383E05">
        <w:rPr>
          <w:rFonts w:ascii="Times New Roman" w:hAnsi="Times New Roman" w:cs="Times New Roman"/>
          <w:sz w:val="28"/>
          <w:szCs w:val="28"/>
        </w:rPr>
        <w:t>постановлением Администрации</w:t>
      </w:r>
    </w:p>
    <w:p w:rsidR="00383E05" w:rsidRPr="00383E05" w:rsidRDefault="00383E05" w:rsidP="00383E05">
      <w:pPr>
        <w:spacing w:after="0" w:line="240" w:lineRule="auto"/>
        <w:ind w:firstLine="5103"/>
        <w:rPr>
          <w:rFonts w:ascii="Times New Roman" w:hAnsi="Times New Roman" w:cs="Times New Roman"/>
          <w:sz w:val="28"/>
          <w:szCs w:val="28"/>
        </w:rPr>
      </w:pPr>
      <w:r w:rsidRPr="00383E05">
        <w:rPr>
          <w:rFonts w:ascii="Times New Roman" w:hAnsi="Times New Roman" w:cs="Times New Roman"/>
          <w:sz w:val="28"/>
          <w:szCs w:val="28"/>
        </w:rPr>
        <w:t>Одинцовского городского округа</w:t>
      </w:r>
    </w:p>
    <w:p w:rsidR="00383E05" w:rsidRPr="00383E05" w:rsidRDefault="00383E05" w:rsidP="00383E05">
      <w:pPr>
        <w:spacing w:after="0" w:line="240" w:lineRule="auto"/>
        <w:ind w:firstLine="5103"/>
        <w:rPr>
          <w:rFonts w:ascii="Times New Roman" w:hAnsi="Times New Roman" w:cs="Times New Roman"/>
          <w:sz w:val="28"/>
          <w:szCs w:val="28"/>
        </w:rPr>
      </w:pPr>
      <w:r w:rsidRPr="00383E05">
        <w:rPr>
          <w:rFonts w:ascii="Times New Roman" w:hAnsi="Times New Roman" w:cs="Times New Roman"/>
          <w:sz w:val="28"/>
          <w:szCs w:val="28"/>
        </w:rPr>
        <w:t>Московской области</w:t>
      </w:r>
    </w:p>
    <w:p w:rsidR="00383E05" w:rsidRPr="00383E05" w:rsidRDefault="00383E05" w:rsidP="00383E05">
      <w:pPr>
        <w:spacing w:after="0" w:line="240" w:lineRule="auto"/>
        <w:jc w:val="center"/>
        <w:rPr>
          <w:rFonts w:ascii="Times New Roman" w:hAnsi="Times New Roman" w:cs="Times New Roman"/>
          <w:sz w:val="28"/>
          <w:szCs w:val="28"/>
        </w:rPr>
      </w:pPr>
      <w:r w:rsidRPr="00383E05">
        <w:rPr>
          <w:rFonts w:ascii="Times New Roman" w:hAnsi="Times New Roman" w:cs="Times New Roman"/>
          <w:sz w:val="28"/>
          <w:szCs w:val="28"/>
        </w:rPr>
        <w:t xml:space="preserve">                                             от </w:t>
      </w:r>
      <w:r w:rsidR="0081619F">
        <w:rPr>
          <w:rFonts w:ascii="Times New Roman" w:hAnsi="Times New Roman" w:cs="Times New Roman"/>
          <w:sz w:val="28"/>
          <w:szCs w:val="28"/>
          <w:u w:val="single"/>
        </w:rPr>
        <w:t>14</w:t>
      </w:r>
      <w:r w:rsidR="0081619F" w:rsidRPr="003627CC">
        <w:rPr>
          <w:rFonts w:ascii="Times New Roman" w:hAnsi="Times New Roman" w:cs="Times New Roman"/>
          <w:sz w:val="28"/>
          <w:szCs w:val="28"/>
          <w:u w:val="single"/>
        </w:rPr>
        <w:t>.0</w:t>
      </w:r>
      <w:r w:rsidR="0081619F">
        <w:rPr>
          <w:rFonts w:ascii="Times New Roman" w:hAnsi="Times New Roman" w:cs="Times New Roman"/>
          <w:sz w:val="28"/>
          <w:szCs w:val="28"/>
          <w:u w:val="single"/>
        </w:rPr>
        <w:t>5</w:t>
      </w:r>
      <w:r w:rsidR="0081619F" w:rsidRPr="003627CC">
        <w:rPr>
          <w:rFonts w:ascii="Times New Roman" w:hAnsi="Times New Roman" w:cs="Times New Roman"/>
          <w:sz w:val="28"/>
          <w:szCs w:val="28"/>
          <w:u w:val="single"/>
        </w:rPr>
        <w:t>.2025</w:t>
      </w:r>
      <w:r w:rsidR="0081619F">
        <w:rPr>
          <w:rFonts w:ascii="Times New Roman" w:hAnsi="Times New Roman" w:cs="Times New Roman"/>
          <w:sz w:val="28"/>
          <w:szCs w:val="28"/>
        </w:rPr>
        <w:t xml:space="preserve"> № </w:t>
      </w:r>
      <w:r w:rsidR="0081619F" w:rsidRPr="00071A23">
        <w:rPr>
          <w:rFonts w:ascii="Times New Roman" w:hAnsi="Times New Roman" w:cs="Times New Roman"/>
          <w:sz w:val="28"/>
          <w:szCs w:val="28"/>
          <w:u w:val="single"/>
        </w:rPr>
        <w:t>3034</w:t>
      </w:r>
    </w:p>
    <w:p w:rsidR="00383E05" w:rsidRPr="00383E05" w:rsidRDefault="00383E05" w:rsidP="00383E05">
      <w:pPr>
        <w:spacing w:after="0" w:line="240" w:lineRule="auto"/>
        <w:ind w:firstLine="5103"/>
        <w:rPr>
          <w:rFonts w:ascii="Times New Roman" w:hAnsi="Times New Roman" w:cs="Times New Roman"/>
          <w:sz w:val="28"/>
          <w:szCs w:val="28"/>
        </w:rPr>
      </w:pPr>
      <w:r w:rsidRPr="00383E05">
        <w:rPr>
          <w:rFonts w:ascii="Times New Roman" w:hAnsi="Times New Roman" w:cs="Times New Roman"/>
          <w:sz w:val="28"/>
          <w:szCs w:val="28"/>
        </w:rPr>
        <w:t xml:space="preserve"> </w:t>
      </w:r>
    </w:p>
    <w:p w:rsidR="00383E05" w:rsidRPr="00383E05" w:rsidRDefault="00383E05" w:rsidP="00383E05">
      <w:pPr>
        <w:spacing w:after="0" w:line="240" w:lineRule="auto"/>
        <w:ind w:firstLine="5103"/>
        <w:rPr>
          <w:rFonts w:ascii="Times New Roman" w:hAnsi="Times New Roman"/>
          <w:sz w:val="28"/>
          <w:szCs w:val="28"/>
        </w:rPr>
      </w:pPr>
      <w:r w:rsidRPr="00383E05">
        <w:rPr>
          <w:rFonts w:ascii="Times New Roman" w:hAnsi="Times New Roman" w:cs="Times New Roman"/>
          <w:sz w:val="28"/>
          <w:szCs w:val="28"/>
        </w:rPr>
        <w:t xml:space="preserve">Глава </w:t>
      </w:r>
      <w:r w:rsidRPr="00383E05">
        <w:rPr>
          <w:rFonts w:ascii="Times New Roman" w:hAnsi="Times New Roman"/>
          <w:sz w:val="28"/>
          <w:szCs w:val="28"/>
        </w:rPr>
        <w:t>Одинцовского городского</w:t>
      </w:r>
    </w:p>
    <w:p w:rsidR="00383E05" w:rsidRPr="00383E05" w:rsidRDefault="00383E05" w:rsidP="00383E05">
      <w:pPr>
        <w:spacing w:after="0" w:line="240" w:lineRule="auto"/>
        <w:ind w:firstLine="5103"/>
        <w:rPr>
          <w:rFonts w:ascii="Times New Roman" w:hAnsi="Times New Roman"/>
          <w:sz w:val="28"/>
          <w:szCs w:val="28"/>
        </w:rPr>
      </w:pPr>
      <w:r w:rsidRPr="00383E05">
        <w:rPr>
          <w:rFonts w:ascii="Times New Roman" w:hAnsi="Times New Roman"/>
          <w:sz w:val="28"/>
          <w:szCs w:val="28"/>
        </w:rPr>
        <w:t>Московской области</w:t>
      </w:r>
    </w:p>
    <w:p w:rsidR="00383E05" w:rsidRPr="00383E05" w:rsidRDefault="00383E05" w:rsidP="00383E05">
      <w:pPr>
        <w:spacing w:after="0" w:line="240" w:lineRule="auto"/>
        <w:ind w:left="5103" w:right="-1" w:firstLine="5103"/>
        <w:rPr>
          <w:rFonts w:ascii="Times New Roman" w:hAnsi="Times New Roman"/>
          <w:sz w:val="28"/>
          <w:szCs w:val="28"/>
        </w:rPr>
      </w:pPr>
    </w:p>
    <w:p w:rsidR="00383E05" w:rsidRPr="00383E05" w:rsidRDefault="00383E05" w:rsidP="00383E05">
      <w:pPr>
        <w:spacing w:after="0" w:line="240" w:lineRule="auto"/>
        <w:ind w:left="5103" w:right="-1"/>
        <w:rPr>
          <w:rFonts w:ascii="Times New Roman" w:hAnsi="Times New Roman"/>
          <w:sz w:val="28"/>
          <w:szCs w:val="28"/>
        </w:rPr>
      </w:pPr>
      <w:r w:rsidRPr="00383E05">
        <w:rPr>
          <w:rFonts w:ascii="Times New Roman" w:hAnsi="Times New Roman"/>
          <w:sz w:val="28"/>
          <w:szCs w:val="28"/>
        </w:rPr>
        <w:t>_____________ А.Р. Иванов</w:t>
      </w: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83E05">
        <w:rPr>
          <w:rFonts w:ascii="Times New Roman" w:eastAsia="Times New Roman" w:hAnsi="Times New Roman" w:cs="Times New Roman"/>
          <w:b/>
          <w:sz w:val="28"/>
          <w:szCs w:val="28"/>
          <w:lang w:eastAsia="ru-RU"/>
        </w:rPr>
        <w:t xml:space="preserve"> </w:t>
      </w: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83E05" w:rsidRPr="00383E05" w:rsidRDefault="00383E05" w:rsidP="00383E05">
      <w:pPr>
        <w:spacing w:after="0" w:line="240" w:lineRule="auto"/>
        <w:jc w:val="center"/>
        <w:rPr>
          <w:rFonts w:ascii="Times New Roman" w:hAnsi="Times New Roman" w:cs="Times New Roman"/>
          <w:b/>
          <w:sz w:val="32"/>
          <w:szCs w:val="32"/>
        </w:rPr>
      </w:pPr>
      <w:r w:rsidRPr="00383E05">
        <w:rPr>
          <w:rFonts w:ascii="Times New Roman" w:hAnsi="Times New Roman" w:cs="Times New Roman"/>
          <w:b/>
          <w:sz w:val="32"/>
          <w:szCs w:val="32"/>
        </w:rPr>
        <w:t>УСТАВ</w:t>
      </w:r>
    </w:p>
    <w:p w:rsidR="00383E05" w:rsidRPr="00383E05" w:rsidRDefault="00383E05" w:rsidP="00383E05">
      <w:pPr>
        <w:spacing w:after="0" w:line="240" w:lineRule="auto"/>
        <w:jc w:val="center"/>
        <w:rPr>
          <w:rFonts w:ascii="Times New Roman" w:hAnsi="Times New Roman" w:cs="Times New Roman"/>
          <w:b/>
          <w:sz w:val="32"/>
          <w:szCs w:val="32"/>
        </w:rPr>
      </w:pPr>
    </w:p>
    <w:p w:rsidR="00383E05" w:rsidRPr="00383E05" w:rsidRDefault="00383E05" w:rsidP="00383E05">
      <w:pPr>
        <w:spacing w:after="0" w:line="240" w:lineRule="auto"/>
        <w:jc w:val="center"/>
        <w:rPr>
          <w:rFonts w:ascii="Times New Roman" w:hAnsi="Times New Roman" w:cs="Times New Roman"/>
          <w:b/>
          <w:sz w:val="32"/>
          <w:szCs w:val="32"/>
        </w:rPr>
      </w:pPr>
      <w:r w:rsidRPr="00383E05">
        <w:rPr>
          <w:rFonts w:ascii="Times New Roman" w:hAnsi="Times New Roman" w:cs="Times New Roman"/>
          <w:b/>
          <w:sz w:val="32"/>
          <w:szCs w:val="32"/>
        </w:rPr>
        <w:t xml:space="preserve">Муниципального бюджетного учреждения культуры </w:t>
      </w:r>
    </w:p>
    <w:p w:rsidR="00383E05" w:rsidRPr="00383E05" w:rsidRDefault="00383E05" w:rsidP="00383E05">
      <w:pPr>
        <w:spacing w:after="0" w:line="240" w:lineRule="auto"/>
        <w:jc w:val="center"/>
        <w:rPr>
          <w:rFonts w:ascii="Times New Roman" w:hAnsi="Times New Roman" w:cs="Times New Roman"/>
          <w:b/>
          <w:sz w:val="32"/>
          <w:szCs w:val="32"/>
        </w:rPr>
      </w:pPr>
      <w:r w:rsidRPr="00383E05">
        <w:rPr>
          <w:rFonts w:ascii="Times New Roman" w:hAnsi="Times New Roman" w:cs="Times New Roman"/>
          <w:b/>
          <w:sz w:val="32"/>
          <w:szCs w:val="32"/>
        </w:rPr>
        <w:t>Культурно - досугового центра «</w:t>
      </w:r>
      <w:proofErr w:type="spellStart"/>
      <w:r w:rsidRPr="00383E05">
        <w:rPr>
          <w:rFonts w:ascii="Times New Roman" w:hAnsi="Times New Roman" w:cs="Times New Roman"/>
          <w:b/>
          <w:sz w:val="32"/>
          <w:szCs w:val="32"/>
        </w:rPr>
        <w:t>Барвиха</w:t>
      </w:r>
      <w:proofErr w:type="spellEnd"/>
      <w:r w:rsidRPr="00383E05">
        <w:rPr>
          <w:rFonts w:ascii="Times New Roman" w:hAnsi="Times New Roman" w:cs="Times New Roman"/>
          <w:b/>
          <w:sz w:val="32"/>
          <w:szCs w:val="32"/>
        </w:rPr>
        <w:t>»</w:t>
      </w:r>
    </w:p>
    <w:p w:rsidR="00383E05" w:rsidRPr="00383E05" w:rsidRDefault="00383E05" w:rsidP="00383E05">
      <w:pPr>
        <w:spacing w:after="0" w:line="240" w:lineRule="auto"/>
        <w:jc w:val="center"/>
        <w:rPr>
          <w:rFonts w:ascii="Times New Roman" w:hAnsi="Times New Roman" w:cs="Times New Roman"/>
          <w:b/>
          <w:sz w:val="32"/>
          <w:szCs w:val="32"/>
        </w:rPr>
      </w:pPr>
      <w:r w:rsidRPr="00383E05">
        <w:rPr>
          <w:rFonts w:ascii="Times New Roman" w:hAnsi="Times New Roman" w:cs="Times New Roman"/>
          <w:b/>
          <w:sz w:val="32"/>
          <w:szCs w:val="32"/>
        </w:rPr>
        <w:t>ОГРН 1095032000546</w:t>
      </w:r>
    </w:p>
    <w:p w:rsidR="00383E05" w:rsidRPr="00383E05" w:rsidRDefault="00383E05" w:rsidP="00383E05">
      <w:pPr>
        <w:spacing w:after="0" w:line="240" w:lineRule="auto"/>
        <w:jc w:val="center"/>
        <w:rPr>
          <w:rFonts w:ascii="Times New Roman" w:hAnsi="Times New Roman" w:cs="Times New Roman"/>
          <w:sz w:val="32"/>
          <w:szCs w:val="32"/>
        </w:rPr>
      </w:pPr>
    </w:p>
    <w:p w:rsidR="00383E05" w:rsidRPr="00383E05" w:rsidRDefault="00383E05" w:rsidP="00383E05">
      <w:pPr>
        <w:spacing w:after="0" w:line="240" w:lineRule="auto"/>
        <w:jc w:val="center"/>
        <w:rPr>
          <w:rFonts w:ascii="Times New Roman" w:hAnsi="Times New Roman" w:cs="Times New Roman"/>
          <w:sz w:val="32"/>
          <w:szCs w:val="32"/>
        </w:rPr>
      </w:pPr>
      <w:r w:rsidRPr="00383E05">
        <w:rPr>
          <w:rFonts w:ascii="Times New Roman" w:hAnsi="Times New Roman" w:cs="Times New Roman"/>
          <w:sz w:val="32"/>
          <w:szCs w:val="32"/>
        </w:rPr>
        <w:t>(новая редакция)</w:t>
      </w:r>
    </w:p>
    <w:p w:rsidR="00383E05" w:rsidRPr="00383E05" w:rsidRDefault="00383E05" w:rsidP="00383E05">
      <w:pPr>
        <w:spacing w:after="0" w:line="240" w:lineRule="auto"/>
        <w:jc w:val="center"/>
        <w:rPr>
          <w:rFonts w:ascii="Times New Roman" w:hAnsi="Times New Roman" w:cs="Times New Roman"/>
          <w:sz w:val="32"/>
          <w:szCs w:val="32"/>
        </w:rPr>
      </w:pPr>
    </w:p>
    <w:p w:rsidR="00383E05" w:rsidRPr="00383E05" w:rsidRDefault="00383E05" w:rsidP="00383E05">
      <w:pPr>
        <w:spacing w:after="0" w:line="240" w:lineRule="auto"/>
        <w:jc w:val="center"/>
        <w:rPr>
          <w:rFonts w:ascii="Times New Roman" w:hAnsi="Times New Roman" w:cs="Times New Roman"/>
          <w:sz w:val="32"/>
          <w:szCs w:val="32"/>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г. Одинцово Московской области </w:t>
      </w:r>
    </w:p>
    <w:p w:rsidR="00383E05" w:rsidRPr="00383E05" w:rsidRDefault="00383E05" w:rsidP="00383E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2025 год</w:t>
      </w:r>
    </w:p>
    <w:p w:rsidR="00383E05" w:rsidRPr="00383E05" w:rsidRDefault="00383E05" w:rsidP="00383E05">
      <w:pPr>
        <w:numPr>
          <w:ilvl w:val="0"/>
          <w:numId w:val="5"/>
        </w:num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r w:rsidRPr="00383E05">
        <w:rPr>
          <w:rFonts w:ascii="Times New Roman" w:eastAsia="Times New Roman" w:hAnsi="Times New Roman" w:cs="Times New Roman"/>
          <w:b/>
          <w:color w:val="000000" w:themeColor="text1"/>
          <w:sz w:val="28"/>
          <w:szCs w:val="28"/>
          <w:lang w:eastAsia="ru-RU"/>
        </w:rPr>
        <w:lastRenderedPageBreak/>
        <w:t>ОБЩИЕ ПОЛОЖЕНИЯ</w:t>
      </w:r>
      <w:r w:rsidRPr="00383E05">
        <w:rPr>
          <w:rFonts w:ascii="Times New Roman" w:eastAsia="Times New Roman" w:hAnsi="Times New Roman" w:cs="Times New Roman"/>
          <w:b/>
          <w:color w:val="FF0000"/>
          <w:sz w:val="28"/>
          <w:szCs w:val="28"/>
          <w:lang w:eastAsia="ru-RU"/>
        </w:rPr>
        <w:tab/>
      </w:r>
    </w:p>
    <w:p w:rsidR="00383E05" w:rsidRPr="00383E05" w:rsidRDefault="00383E05" w:rsidP="00383E05">
      <w:pPr>
        <w:autoSpaceDE w:val="0"/>
        <w:autoSpaceDN w:val="0"/>
        <w:adjustRightInd w:val="0"/>
        <w:spacing w:after="0" w:line="240" w:lineRule="auto"/>
        <w:rPr>
          <w:rFonts w:ascii="Times New Roman" w:eastAsia="Times New Roman" w:hAnsi="Times New Roman" w:cs="Times New Roman"/>
          <w:b/>
          <w:color w:val="FF0000"/>
          <w:sz w:val="28"/>
          <w:szCs w:val="28"/>
          <w:lang w:eastAsia="ru-RU"/>
        </w:rPr>
      </w:pPr>
    </w:p>
    <w:p w:rsidR="00383E05" w:rsidRPr="00383E05" w:rsidRDefault="00383E05" w:rsidP="003047CC">
      <w:pPr>
        <w:numPr>
          <w:ilvl w:val="1"/>
          <w:numId w:val="36"/>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color w:val="000000" w:themeColor="text1"/>
          <w:sz w:val="28"/>
          <w:szCs w:val="28"/>
        </w:rPr>
        <w:t>Настоящий Устав регламентирует дея</w:t>
      </w:r>
      <w:r w:rsidRPr="00383E05">
        <w:rPr>
          <w:rFonts w:ascii="Times New Roman" w:hAnsi="Times New Roman"/>
          <w:sz w:val="28"/>
          <w:szCs w:val="28"/>
        </w:rPr>
        <w:t xml:space="preserve">тельность Муниципального бюджетного учреждения культуры </w:t>
      </w:r>
      <w:proofErr w:type="gramStart"/>
      <w:r w:rsidRPr="00383E05">
        <w:rPr>
          <w:rFonts w:ascii="Times New Roman" w:hAnsi="Times New Roman"/>
          <w:sz w:val="28"/>
          <w:szCs w:val="28"/>
        </w:rPr>
        <w:t>Культурно</w:t>
      </w:r>
      <w:proofErr w:type="gramEnd"/>
      <w:r w:rsidRPr="00383E05">
        <w:rPr>
          <w:rFonts w:ascii="Times New Roman" w:hAnsi="Times New Roman"/>
          <w:sz w:val="28"/>
          <w:szCs w:val="28"/>
        </w:rPr>
        <w:t xml:space="preserve"> – досугового центра «</w:t>
      </w:r>
      <w:proofErr w:type="spellStart"/>
      <w:r w:rsidRPr="00383E05">
        <w:rPr>
          <w:rFonts w:ascii="Times New Roman" w:hAnsi="Times New Roman"/>
          <w:sz w:val="28"/>
          <w:szCs w:val="28"/>
        </w:rPr>
        <w:t>Барвиха</w:t>
      </w:r>
      <w:proofErr w:type="spellEnd"/>
      <w:r w:rsidRPr="00383E05">
        <w:rPr>
          <w:rFonts w:ascii="Times New Roman" w:hAnsi="Times New Roman"/>
          <w:sz w:val="28"/>
          <w:szCs w:val="28"/>
        </w:rPr>
        <w:t>» (далее – Бюджетное у</w:t>
      </w:r>
      <w:r w:rsidRPr="00383E05">
        <w:rPr>
          <w:rFonts w:ascii="Times New Roman" w:hAnsi="Times New Roman"/>
          <w:bCs/>
          <w:sz w:val="28"/>
          <w:szCs w:val="28"/>
        </w:rPr>
        <w:t>чреждение)</w:t>
      </w:r>
      <w:r w:rsidRPr="00383E05">
        <w:rPr>
          <w:rFonts w:ascii="Times New Roman" w:hAnsi="Times New Roman"/>
          <w:sz w:val="28"/>
          <w:szCs w:val="28"/>
        </w:rPr>
        <w:t>.</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Бюджетное учреждение создано в соответствии с Гражданским кодексом Российской Федерации, Федеральным законом от 12.01.1996 № 7-ФЗ «О некоммерческих организациях» (далее – ФЗ о некоммерческих организациях), на основании постановления Главы сельского поселения </w:t>
      </w:r>
      <w:proofErr w:type="spellStart"/>
      <w:r w:rsidRPr="00383E05">
        <w:rPr>
          <w:rFonts w:ascii="Times New Roman" w:eastAsia="Times New Roman" w:hAnsi="Times New Roman" w:cs="Times New Roman"/>
          <w:sz w:val="28"/>
          <w:szCs w:val="28"/>
          <w:lang w:eastAsia="ru-RU"/>
        </w:rPr>
        <w:t>Барвихинское</w:t>
      </w:r>
      <w:proofErr w:type="spellEnd"/>
      <w:r w:rsidRPr="00383E05">
        <w:rPr>
          <w:rFonts w:ascii="Times New Roman" w:eastAsia="Times New Roman" w:hAnsi="Times New Roman" w:cs="Times New Roman"/>
          <w:sz w:val="28"/>
          <w:szCs w:val="28"/>
          <w:lang w:eastAsia="ru-RU"/>
        </w:rPr>
        <w:t xml:space="preserve"> Одинцовского муниципального района Московской области от 12.07.2011 № 275 «О создании и реорганизации муниципальных, бюджетных учреждений сельского поселения </w:t>
      </w:r>
      <w:proofErr w:type="spellStart"/>
      <w:r w:rsidRPr="00383E05">
        <w:rPr>
          <w:rFonts w:ascii="Times New Roman" w:eastAsia="Times New Roman" w:hAnsi="Times New Roman" w:cs="Times New Roman"/>
          <w:sz w:val="28"/>
          <w:szCs w:val="28"/>
          <w:lang w:eastAsia="ru-RU"/>
        </w:rPr>
        <w:t>Барвихинское</w:t>
      </w:r>
      <w:proofErr w:type="spellEnd"/>
      <w:r w:rsidRPr="00383E05">
        <w:rPr>
          <w:rFonts w:ascii="Times New Roman" w:eastAsia="Times New Roman" w:hAnsi="Times New Roman" w:cs="Times New Roman"/>
          <w:sz w:val="28"/>
          <w:szCs w:val="28"/>
          <w:lang w:eastAsia="ru-RU"/>
        </w:rPr>
        <w:t xml:space="preserve">» о чем внесена запись в Единый государственный реестр юридических лиц от 31.12.2011 за основным государственным регистрационным номером 1095032000546. </w:t>
      </w:r>
    </w:p>
    <w:p w:rsidR="00383E05" w:rsidRPr="00383E05" w:rsidRDefault="00383E05" w:rsidP="00383E05">
      <w:pPr>
        <w:autoSpaceDE w:val="0"/>
        <w:autoSpaceDN w:val="0"/>
        <w:adjustRightInd w:val="0"/>
        <w:spacing w:after="0"/>
        <w:jc w:val="both"/>
        <w:rPr>
          <w:rFonts w:ascii="Times New Roman" w:hAnsi="Times New Roman"/>
          <w:sz w:val="28"/>
          <w:szCs w:val="28"/>
        </w:rPr>
      </w:pPr>
      <w:r w:rsidRPr="00383E05">
        <w:rPr>
          <w:rFonts w:ascii="Times New Roman" w:hAnsi="Times New Roman"/>
          <w:color w:val="000000" w:themeColor="text1"/>
          <w:sz w:val="28"/>
          <w:szCs w:val="28"/>
        </w:rPr>
        <w:t xml:space="preserve">        </w:t>
      </w:r>
      <w:r w:rsidRPr="00383E05">
        <w:rPr>
          <w:rFonts w:ascii="Times New Roman" w:hAnsi="Times New Roman"/>
          <w:sz w:val="28"/>
          <w:szCs w:val="28"/>
        </w:rPr>
        <w:t xml:space="preserve">1.2. </w:t>
      </w:r>
      <w:r w:rsidRPr="00383E05">
        <w:rPr>
          <w:rFonts w:ascii="Times New Roman" w:eastAsia="Times New Roman" w:hAnsi="Times New Roman" w:cs="Times New Roman"/>
          <w:sz w:val="28"/>
          <w:szCs w:val="28"/>
          <w:lang w:eastAsia="ru-RU"/>
        </w:rPr>
        <w:t>Бюджетное учреждение</w:t>
      </w:r>
      <w:r w:rsidRPr="00383E05">
        <w:rPr>
          <w:rFonts w:ascii="Times New Roman" w:hAnsi="Times New Roman"/>
          <w:sz w:val="28"/>
          <w:szCs w:val="28"/>
        </w:rPr>
        <w:t xml:space="preserve"> является социально ориентированной </w:t>
      </w:r>
      <w:r w:rsidRPr="00383E05">
        <w:rPr>
          <w:rFonts w:ascii="Times New Roman" w:hAnsi="Times New Roman" w:cs="Times New Roman"/>
          <w:sz w:val="28"/>
          <w:szCs w:val="28"/>
        </w:rPr>
        <w:t>некоммерческой культурно – досуговой организацией</w:t>
      </w:r>
      <w:r w:rsidRPr="00383E05">
        <w:rPr>
          <w:rFonts w:ascii="Times New Roman" w:hAnsi="Times New Roman"/>
          <w:sz w:val="28"/>
          <w:szCs w:val="28"/>
        </w:rPr>
        <w:t xml:space="preserve">, созданной в организационно – правовой форме муниципального бюджетного учреждения, не имеющей </w:t>
      </w:r>
      <w:proofErr w:type="gramStart"/>
      <w:r w:rsidRPr="00383E05">
        <w:rPr>
          <w:rFonts w:ascii="Times New Roman" w:hAnsi="Times New Roman"/>
          <w:sz w:val="28"/>
          <w:szCs w:val="28"/>
        </w:rPr>
        <w:t>извлечение</w:t>
      </w:r>
      <w:proofErr w:type="gramEnd"/>
      <w:r w:rsidRPr="00383E05">
        <w:rPr>
          <w:rFonts w:ascii="Times New Roman" w:hAnsi="Times New Roman"/>
          <w:sz w:val="28"/>
          <w:szCs w:val="28"/>
        </w:rPr>
        <w:t xml:space="preserve"> прибыли в качестве основной цели своей деятельности и не распределяющей полученную прибыль между участниками. </w:t>
      </w:r>
    </w:p>
    <w:p w:rsidR="00383E05" w:rsidRPr="00383E05" w:rsidRDefault="00383E05" w:rsidP="00383E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1.3. Полное наименование Бюджетного учреждения:</w:t>
      </w:r>
    </w:p>
    <w:p w:rsidR="00383E05" w:rsidRPr="00383E05" w:rsidRDefault="00383E05" w:rsidP="00383E05">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Муниципальное бюджетное учреждение культуры </w:t>
      </w:r>
      <w:proofErr w:type="gramStart"/>
      <w:r w:rsidRPr="00383E05">
        <w:rPr>
          <w:rFonts w:ascii="Times New Roman" w:eastAsia="Times New Roman" w:hAnsi="Times New Roman" w:cs="Times New Roman"/>
          <w:sz w:val="28"/>
          <w:szCs w:val="28"/>
          <w:lang w:eastAsia="ru-RU"/>
        </w:rPr>
        <w:t>Культурно</w:t>
      </w:r>
      <w:proofErr w:type="gramEnd"/>
      <w:r w:rsidRPr="00383E05">
        <w:rPr>
          <w:rFonts w:ascii="Times New Roman" w:eastAsia="Times New Roman" w:hAnsi="Times New Roman" w:cs="Times New Roman"/>
          <w:sz w:val="28"/>
          <w:szCs w:val="28"/>
          <w:lang w:eastAsia="ru-RU"/>
        </w:rPr>
        <w:t xml:space="preserve"> - досуговый центр «</w:t>
      </w:r>
      <w:proofErr w:type="spellStart"/>
      <w:r w:rsidRPr="00383E05">
        <w:rPr>
          <w:rFonts w:ascii="Times New Roman" w:eastAsia="Times New Roman" w:hAnsi="Times New Roman" w:cs="Times New Roman"/>
          <w:sz w:val="28"/>
          <w:szCs w:val="28"/>
          <w:lang w:eastAsia="ru-RU"/>
        </w:rPr>
        <w:t>Барвиха</w:t>
      </w:r>
      <w:proofErr w:type="spellEnd"/>
      <w:r w:rsidRPr="00383E05">
        <w:rPr>
          <w:rFonts w:ascii="Times New Roman" w:eastAsia="Times New Roman" w:hAnsi="Times New Roman" w:cs="Times New Roman"/>
          <w:sz w:val="28"/>
          <w:szCs w:val="28"/>
          <w:lang w:eastAsia="ru-RU"/>
        </w:rPr>
        <w:t xml:space="preserve">». </w:t>
      </w:r>
    </w:p>
    <w:p w:rsidR="00383E05" w:rsidRPr="00383E05" w:rsidRDefault="00383E05" w:rsidP="00383E05">
      <w:pPr>
        <w:autoSpaceDE w:val="0"/>
        <w:autoSpaceDN w:val="0"/>
        <w:adjustRightInd w:val="0"/>
        <w:spacing w:after="0"/>
        <w:ind w:firstLine="567"/>
        <w:jc w:val="both"/>
        <w:rPr>
          <w:rFonts w:ascii="Times New Roman" w:eastAsia="Times New Roman" w:hAnsi="Times New Roman" w:cs="Times New Roman"/>
          <w:b/>
          <w:i/>
          <w:color w:val="FF0000"/>
          <w:sz w:val="28"/>
          <w:szCs w:val="28"/>
          <w:lang w:eastAsia="ru-RU"/>
        </w:rPr>
      </w:pPr>
      <w:r w:rsidRPr="00383E05">
        <w:rPr>
          <w:rFonts w:ascii="Times New Roman" w:eastAsia="Times New Roman" w:hAnsi="Times New Roman" w:cs="Times New Roman"/>
          <w:sz w:val="28"/>
          <w:szCs w:val="28"/>
          <w:lang w:eastAsia="ru-RU"/>
        </w:rPr>
        <w:t xml:space="preserve">Сокращенное наименование Бюджетного учреждения: МБУК </w:t>
      </w:r>
      <w:proofErr w:type="gramStart"/>
      <w:r w:rsidRPr="00383E05">
        <w:rPr>
          <w:rFonts w:ascii="Times New Roman" w:eastAsia="Times New Roman" w:hAnsi="Times New Roman" w:cs="Times New Roman"/>
          <w:sz w:val="28"/>
          <w:szCs w:val="28"/>
          <w:lang w:eastAsia="ru-RU"/>
        </w:rPr>
        <w:t>КДЦ  «</w:t>
      </w:r>
      <w:proofErr w:type="spellStart"/>
      <w:proofErr w:type="gramEnd"/>
      <w:r w:rsidRPr="00383E05">
        <w:rPr>
          <w:rFonts w:ascii="Times New Roman" w:eastAsia="Times New Roman" w:hAnsi="Times New Roman" w:cs="Times New Roman"/>
          <w:sz w:val="28"/>
          <w:szCs w:val="28"/>
          <w:lang w:eastAsia="ru-RU"/>
        </w:rPr>
        <w:t>Барвиха</w:t>
      </w:r>
      <w:proofErr w:type="spellEnd"/>
      <w:r w:rsidRPr="00383E05">
        <w:rPr>
          <w:rFonts w:ascii="Times New Roman" w:eastAsia="Times New Roman" w:hAnsi="Times New Roman" w:cs="Times New Roman"/>
          <w:sz w:val="28"/>
          <w:szCs w:val="28"/>
          <w:lang w:eastAsia="ru-RU"/>
        </w:rPr>
        <w:t>».</w:t>
      </w:r>
    </w:p>
    <w:p w:rsidR="00383E05" w:rsidRPr="00383E05" w:rsidRDefault="00383E05" w:rsidP="00383E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1.4. Место нахождения Бюджетного учреждения: 143083, Московская область, городской округ Одинцовский, поселок </w:t>
      </w:r>
      <w:proofErr w:type="spellStart"/>
      <w:r w:rsidRPr="00383E05">
        <w:rPr>
          <w:rFonts w:ascii="Times New Roman" w:eastAsia="Times New Roman" w:hAnsi="Times New Roman" w:cs="Times New Roman"/>
          <w:sz w:val="28"/>
          <w:szCs w:val="28"/>
          <w:lang w:eastAsia="ru-RU"/>
        </w:rPr>
        <w:t>Барвиха</w:t>
      </w:r>
      <w:proofErr w:type="spellEnd"/>
      <w:r w:rsidRPr="00383E05">
        <w:rPr>
          <w:rFonts w:ascii="Times New Roman" w:eastAsia="Times New Roman" w:hAnsi="Times New Roman" w:cs="Times New Roman"/>
          <w:sz w:val="28"/>
          <w:szCs w:val="28"/>
          <w:lang w:eastAsia="ru-RU"/>
        </w:rPr>
        <w:t>, дом 39.</w:t>
      </w:r>
    </w:p>
    <w:p w:rsidR="00383E05" w:rsidRPr="00383E05" w:rsidRDefault="00383E05" w:rsidP="00383E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Адрес Бюджетного учреждения: 143083, Московская область, городской округ Одинцовский, поселок </w:t>
      </w:r>
      <w:proofErr w:type="spellStart"/>
      <w:r w:rsidRPr="00383E05">
        <w:rPr>
          <w:rFonts w:ascii="Times New Roman" w:eastAsia="Times New Roman" w:hAnsi="Times New Roman" w:cs="Times New Roman"/>
          <w:sz w:val="28"/>
          <w:szCs w:val="28"/>
          <w:lang w:eastAsia="ru-RU"/>
        </w:rPr>
        <w:t>Барвиха</w:t>
      </w:r>
      <w:proofErr w:type="spellEnd"/>
      <w:r w:rsidRPr="00383E05">
        <w:rPr>
          <w:rFonts w:ascii="Times New Roman" w:eastAsia="Times New Roman" w:hAnsi="Times New Roman" w:cs="Times New Roman"/>
          <w:sz w:val="28"/>
          <w:szCs w:val="28"/>
          <w:lang w:eastAsia="ru-RU"/>
        </w:rPr>
        <w:t>, дом 39.</w:t>
      </w:r>
    </w:p>
    <w:p w:rsidR="00383E05" w:rsidRPr="00383E05" w:rsidRDefault="00383E05" w:rsidP="00383E0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Бюджетное учреждение осуществляет уставную деятельность по следующим адресам:</w:t>
      </w:r>
    </w:p>
    <w:p w:rsidR="00383E05" w:rsidRPr="00383E05" w:rsidRDefault="00383E05" w:rsidP="00B23ACB">
      <w:pPr>
        <w:numPr>
          <w:ilvl w:val="0"/>
          <w:numId w:val="38"/>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sz w:val="28"/>
          <w:szCs w:val="28"/>
        </w:rPr>
        <w:t xml:space="preserve">143083, Московская область, городской округ Одинцовский, поселок </w:t>
      </w:r>
      <w:proofErr w:type="spellStart"/>
      <w:r w:rsidRPr="00383E05">
        <w:rPr>
          <w:rFonts w:ascii="Times New Roman" w:hAnsi="Times New Roman"/>
          <w:sz w:val="28"/>
          <w:szCs w:val="28"/>
        </w:rPr>
        <w:t>Барвиха</w:t>
      </w:r>
      <w:proofErr w:type="spellEnd"/>
      <w:r w:rsidRPr="00383E05">
        <w:rPr>
          <w:rFonts w:ascii="Times New Roman" w:hAnsi="Times New Roman"/>
          <w:sz w:val="28"/>
          <w:szCs w:val="28"/>
        </w:rPr>
        <w:t>, дом 39;</w:t>
      </w:r>
    </w:p>
    <w:p w:rsidR="00383E05" w:rsidRPr="00383E05" w:rsidRDefault="00383E05" w:rsidP="00B23ACB">
      <w:pPr>
        <w:numPr>
          <w:ilvl w:val="0"/>
          <w:numId w:val="38"/>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sz w:val="28"/>
          <w:szCs w:val="28"/>
        </w:rPr>
        <w:t xml:space="preserve">143084, Московская область, Одинцовский городской округ, поселок Усово – Тупик, дом 12, пом. </w:t>
      </w:r>
      <w:r w:rsidRPr="00383E05">
        <w:rPr>
          <w:rFonts w:ascii="Times New Roman" w:hAnsi="Times New Roman"/>
          <w:sz w:val="28"/>
          <w:szCs w:val="28"/>
          <w:lang w:val="en-US"/>
        </w:rPr>
        <w:t>III</w:t>
      </w:r>
      <w:r w:rsidRPr="00383E05">
        <w:rPr>
          <w:rFonts w:ascii="Times New Roman" w:hAnsi="Times New Roman"/>
          <w:sz w:val="28"/>
          <w:szCs w:val="28"/>
        </w:rPr>
        <w:t>;</w:t>
      </w:r>
    </w:p>
    <w:p w:rsidR="00383E05" w:rsidRPr="00383E05" w:rsidRDefault="00383E05" w:rsidP="00B23ACB">
      <w:pPr>
        <w:numPr>
          <w:ilvl w:val="0"/>
          <w:numId w:val="38"/>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sz w:val="28"/>
          <w:szCs w:val="28"/>
        </w:rPr>
        <w:t>143083, Московская область, Одинцовский городской округ, деревня Шульгино, ул. Центральная, дом 16А;</w:t>
      </w:r>
    </w:p>
    <w:p w:rsidR="00383E05" w:rsidRPr="00383E05" w:rsidRDefault="00383E05" w:rsidP="00B23ACB">
      <w:pPr>
        <w:numPr>
          <w:ilvl w:val="0"/>
          <w:numId w:val="38"/>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sz w:val="28"/>
          <w:szCs w:val="28"/>
        </w:rPr>
        <w:t xml:space="preserve">143083, Московская область, Одинцовский городской округ, деревня </w:t>
      </w:r>
      <w:proofErr w:type="spellStart"/>
      <w:proofErr w:type="gramStart"/>
      <w:r w:rsidRPr="00383E05">
        <w:rPr>
          <w:rFonts w:ascii="Times New Roman" w:hAnsi="Times New Roman"/>
          <w:sz w:val="28"/>
          <w:szCs w:val="28"/>
        </w:rPr>
        <w:t>Подушкино</w:t>
      </w:r>
      <w:proofErr w:type="spellEnd"/>
      <w:r w:rsidRPr="00383E05">
        <w:rPr>
          <w:rFonts w:ascii="Times New Roman" w:hAnsi="Times New Roman"/>
          <w:sz w:val="28"/>
          <w:szCs w:val="28"/>
        </w:rPr>
        <w:t>,  дом</w:t>
      </w:r>
      <w:proofErr w:type="gramEnd"/>
      <w:r w:rsidRPr="00383E05">
        <w:rPr>
          <w:rFonts w:ascii="Times New Roman" w:hAnsi="Times New Roman"/>
          <w:sz w:val="28"/>
          <w:szCs w:val="28"/>
        </w:rPr>
        <w:t xml:space="preserve"> 100;</w:t>
      </w:r>
    </w:p>
    <w:p w:rsidR="00383E05" w:rsidRPr="00383E05" w:rsidRDefault="00383E05" w:rsidP="00B23ACB">
      <w:pPr>
        <w:numPr>
          <w:ilvl w:val="0"/>
          <w:numId w:val="38"/>
        </w:numPr>
        <w:autoSpaceDE w:val="0"/>
        <w:autoSpaceDN w:val="0"/>
        <w:adjustRightInd w:val="0"/>
        <w:spacing w:after="0" w:line="240" w:lineRule="auto"/>
        <w:ind w:left="0" w:firstLine="567"/>
        <w:contextualSpacing/>
        <w:jc w:val="both"/>
        <w:rPr>
          <w:rFonts w:ascii="Times New Roman" w:hAnsi="Times New Roman"/>
          <w:sz w:val="28"/>
          <w:szCs w:val="28"/>
        </w:rPr>
      </w:pPr>
      <w:r w:rsidRPr="00383E05">
        <w:rPr>
          <w:rFonts w:ascii="Times New Roman" w:hAnsi="Times New Roman"/>
          <w:sz w:val="28"/>
          <w:szCs w:val="28"/>
        </w:rPr>
        <w:t xml:space="preserve">143083, Московская область, Одинцовский городской округ, поселок </w:t>
      </w:r>
      <w:bookmarkStart w:id="0" w:name="_GoBack"/>
      <w:bookmarkEnd w:id="0"/>
      <w:proofErr w:type="spellStart"/>
      <w:r w:rsidRPr="00383E05">
        <w:rPr>
          <w:rFonts w:ascii="Times New Roman" w:hAnsi="Times New Roman"/>
          <w:sz w:val="28"/>
          <w:szCs w:val="28"/>
        </w:rPr>
        <w:t>Барвиха</w:t>
      </w:r>
      <w:proofErr w:type="spellEnd"/>
      <w:r w:rsidRPr="00383E05">
        <w:rPr>
          <w:rFonts w:ascii="Times New Roman" w:hAnsi="Times New Roman"/>
          <w:sz w:val="28"/>
          <w:szCs w:val="28"/>
        </w:rPr>
        <w:t xml:space="preserve">, дом 12, пом. </w:t>
      </w:r>
      <w:r w:rsidRPr="00383E05">
        <w:rPr>
          <w:rFonts w:ascii="Times New Roman" w:hAnsi="Times New Roman"/>
          <w:sz w:val="28"/>
          <w:szCs w:val="28"/>
          <w:lang w:val="en-US"/>
        </w:rPr>
        <w:t>I</w:t>
      </w:r>
      <w:r w:rsidRPr="00383E05">
        <w:rPr>
          <w:rFonts w:ascii="Times New Roman" w:hAnsi="Times New Roman"/>
          <w:sz w:val="28"/>
          <w:szCs w:val="28"/>
        </w:rPr>
        <w:t>.</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1.5.  Учредителем Бюджетного учреждения является муниципальное образование «Одинцовский городской округ Московской области» (далее – городской округ).</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1.6.  Полномочия учредителя Бюджетного учреждения от имени муниципального образования «Одинцовский городской округ Московской области» осуществляет Администрация Одинцовского городского округа Московской области</w:t>
      </w:r>
      <w:r w:rsidRPr="00383E05">
        <w:rPr>
          <w:rFonts w:ascii="Times New Roman" w:eastAsia="Times New Roman" w:hAnsi="Times New Roman" w:cs="Times New Roman"/>
          <w:i/>
          <w:sz w:val="28"/>
          <w:szCs w:val="28"/>
          <w:lang w:eastAsia="ru-RU"/>
        </w:rPr>
        <w:t xml:space="preserve"> </w:t>
      </w:r>
      <w:r w:rsidRPr="00383E05">
        <w:rPr>
          <w:rFonts w:ascii="Times New Roman" w:eastAsia="Times New Roman" w:hAnsi="Times New Roman" w:cs="Times New Roman"/>
          <w:sz w:val="28"/>
          <w:szCs w:val="28"/>
          <w:lang w:eastAsia="ru-RU"/>
        </w:rPr>
        <w:t>(далее – Учредитель).</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1.7.      Бюджетное учреждение находится в ведомственном подчинении Комитета по культуре Администрации Одинцовского городского округа Московской области (далее – Комитет по культуре), осуществляющего полномочия муниципального органа управления в области культуры.</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Комитет по культуре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Бюджетного учреждения.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1.8. Бюджетное учреждение в своей деятельности руководствуется законодательством Российской Федерации, Московской области, а также нормативными правовыми актами органов местного самоуправления Одинцовского городского округа Московской области (далее – муниципальные акты), правовыми и распорядительными актами Комитета по культуре, настоящим Уставом.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1.9. Бюджетное учреждение является юридическим лицом с момента государственной регистрации в Едином государственном реестре юридических лиц.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1.10. Бюджетное учреждение имеет в оперативном управлении обособленное имущество, самостоятельный баланс, лицевые счета, открываемые в порядке, установленном в соответствии с законодательством Российской Федерации, круглую печать, штампы, бланки со своим наименованием на русском языке, может иметь зарегистрированную в установленном порядке эмблему и символику.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1.11. Бюджетное учреждение от своего имени приобретает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Учредитель не несет ответственности по обязательствам Бюджетного учреждения. Бюджетное учреждение не отвечает по обязательствам Учредителя.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По обязательствам Бюджетного учреждения, связанным с причинением вреда гражданам, при недостаточности имущества Бюджетного учреждения, на которое в соответствии с </w:t>
      </w:r>
      <w:hyperlink r:id="rId7" w:anchor="dst1724" w:history="1">
        <w:r w:rsidRPr="00383E05">
          <w:rPr>
            <w:rFonts w:ascii="Times New Roman" w:hAnsi="Times New Roman"/>
            <w:sz w:val="28"/>
            <w:szCs w:val="28"/>
          </w:rPr>
          <w:t>абзацем вторым</w:t>
        </w:r>
      </w:hyperlink>
      <w:r w:rsidRPr="00383E05">
        <w:rPr>
          <w:rFonts w:ascii="Times New Roman" w:eastAsia="Times New Roman" w:hAnsi="Times New Roman" w:cs="Times New Roman"/>
          <w:sz w:val="28"/>
          <w:szCs w:val="28"/>
          <w:lang w:eastAsia="ru-RU"/>
        </w:rPr>
        <w:t xml:space="preserve"> настоящего пункта может быть обращено взыскание, субсидиарную ответственность несет собственник </w:t>
      </w:r>
      <w:r w:rsidRPr="00383E05">
        <w:rPr>
          <w:rFonts w:ascii="Times New Roman" w:eastAsia="Times New Roman" w:hAnsi="Times New Roman" w:cs="Times New Roman"/>
          <w:sz w:val="28"/>
          <w:szCs w:val="28"/>
          <w:lang w:eastAsia="ru-RU"/>
        </w:rPr>
        <w:lastRenderedPageBreak/>
        <w:t>имущества Бюджетного учреждения.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1.12. Бюджетное учреждение может создавать филиалы и открывать представительства с соблюдением требований законодательства Российской Федерации.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Филиалом Бюджетного учреждения является его обособленное подразделение, расположенное вне места нахождения Бюджетного </w:t>
      </w:r>
      <w:proofErr w:type="gramStart"/>
      <w:r w:rsidRPr="00383E05">
        <w:rPr>
          <w:rFonts w:ascii="Times New Roman" w:eastAsia="Times New Roman" w:hAnsi="Times New Roman" w:cs="Times New Roman"/>
          <w:sz w:val="28"/>
          <w:szCs w:val="28"/>
          <w:lang w:eastAsia="ru-RU"/>
        </w:rPr>
        <w:t>учреждения  и</w:t>
      </w:r>
      <w:proofErr w:type="gramEnd"/>
      <w:r w:rsidRPr="00383E05">
        <w:rPr>
          <w:rFonts w:ascii="Times New Roman" w:eastAsia="Times New Roman" w:hAnsi="Times New Roman" w:cs="Times New Roman"/>
          <w:sz w:val="28"/>
          <w:szCs w:val="28"/>
          <w:lang w:eastAsia="ru-RU"/>
        </w:rPr>
        <w:t xml:space="preserve"> осуществляющее все его функции или часть их, в том числе функции представительства.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Представительства и филиалы должны быть указаны в Едином государственном реестре юридических лиц.</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1.13. Филиалы и представительства не являются юридическими лицами, наделяются имуществом Бюджетного учреждения и действуют на основании утвержденного им положения. Положения о филиалах и представительствах, а также изменения и дополнения указанных положений </w:t>
      </w:r>
      <w:proofErr w:type="gramStart"/>
      <w:r w:rsidRPr="00383E05">
        <w:rPr>
          <w:rFonts w:ascii="Times New Roman" w:eastAsia="Times New Roman" w:hAnsi="Times New Roman" w:cs="Times New Roman"/>
          <w:sz w:val="28"/>
          <w:szCs w:val="28"/>
          <w:lang w:eastAsia="ru-RU"/>
        </w:rPr>
        <w:t xml:space="preserve">утверждаются </w:t>
      </w:r>
      <w:r w:rsidRPr="00383E05">
        <w:t xml:space="preserve"> </w:t>
      </w:r>
      <w:r w:rsidRPr="00383E05">
        <w:rPr>
          <w:rFonts w:ascii="Times New Roman" w:eastAsia="Times New Roman" w:hAnsi="Times New Roman" w:cs="Times New Roman"/>
          <w:sz w:val="28"/>
          <w:szCs w:val="28"/>
          <w:lang w:eastAsia="ru-RU"/>
        </w:rPr>
        <w:t>Бюджетным</w:t>
      </w:r>
      <w:proofErr w:type="gramEnd"/>
      <w:r w:rsidRPr="00383E05">
        <w:rPr>
          <w:rFonts w:ascii="Times New Roman" w:eastAsia="Times New Roman" w:hAnsi="Times New Roman" w:cs="Times New Roman"/>
          <w:sz w:val="28"/>
          <w:szCs w:val="28"/>
          <w:lang w:eastAsia="ru-RU"/>
        </w:rPr>
        <w:t xml:space="preserve"> учреждением в порядке, установленном законодательством Российской Федерации и настоящим Уставом.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Имущество филиала или представительства учитывается на отдельном балансе и на балансе</w:t>
      </w:r>
      <w:r w:rsidRPr="00383E05">
        <w:t xml:space="preserve"> </w:t>
      </w:r>
      <w:r w:rsidRPr="00383E05">
        <w:rPr>
          <w:rFonts w:ascii="Times New Roman" w:eastAsia="Times New Roman" w:hAnsi="Times New Roman" w:cs="Times New Roman"/>
          <w:sz w:val="28"/>
          <w:szCs w:val="28"/>
          <w:lang w:eastAsia="ru-RU"/>
        </w:rPr>
        <w:t xml:space="preserve">Бюджетного учреждения.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Руководители филиалов и представительств назначаются руководителем Бюджетного учреждения и действуют на основании доверенности, выданной Бюджетным учреждением.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Филиал и представительство осуществляют деятельность от имени Бюджетного учреждения.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Ответственность за деятельность своих филиалов и представительств </w:t>
      </w:r>
      <w:proofErr w:type="gramStart"/>
      <w:r w:rsidRPr="00383E05">
        <w:rPr>
          <w:rFonts w:ascii="Times New Roman" w:eastAsia="Times New Roman" w:hAnsi="Times New Roman" w:cs="Times New Roman"/>
          <w:sz w:val="28"/>
          <w:szCs w:val="28"/>
          <w:lang w:eastAsia="ru-RU"/>
        </w:rPr>
        <w:t>несет  Бюджетное</w:t>
      </w:r>
      <w:proofErr w:type="gramEnd"/>
      <w:r w:rsidRPr="00383E05">
        <w:rPr>
          <w:rFonts w:ascii="Times New Roman" w:eastAsia="Times New Roman" w:hAnsi="Times New Roman" w:cs="Times New Roman"/>
          <w:sz w:val="28"/>
          <w:szCs w:val="28"/>
          <w:lang w:eastAsia="ru-RU"/>
        </w:rPr>
        <w:t xml:space="preserve"> учреждение.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r w:rsidRPr="00383E05">
        <w:rPr>
          <w:rFonts w:ascii="Times New Roman" w:eastAsia="Times New Roman" w:hAnsi="Times New Roman" w:cs="Times New Roman"/>
          <w:sz w:val="28"/>
          <w:szCs w:val="28"/>
          <w:lang w:eastAsia="ru-RU"/>
        </w:rPr>
        <w:t xml:space="preserve">1.14. </w:t>
      </w:r>
      <w:r w:rsidRPr="00383E05">
        <w:rPr>
          <w:rFonts w:ascii="Times New Roman" w:eastAsia="Times New Roman" w:hAnsi="Times New Roman" w:cs="Times New Roman"/>
          <w:sz w:val="28"/>
          <w:szCs w:val="28"/>
          <w:lang w:val="ru" w:eastAsia="ru-RU"/>
        </w:rPr>
        <w:t xml:space="preserve">В </w:t>
      </w:r>
      <w:r w:rsidRPr="00383E05">
        <w:rPr>
          <w:rFonts w:ascii="Times New Roman" w:eastAsia="Times New Roman" w:hAnsi="Times New Roman" w:cs="Times New Roman"/>
          <w:sz w:val="28"/>
          <w:szCs w:val="28"/>
          <w:lang w:eastAsia="ru-RU"/>
        </w:rPr>
        <w:t>Бюджетном у</w:t>
      </w:r>
      <w:proofErr w:type="spellStart"/>
      <w:r w:rsidRPr="00383E05">
        <w:rPr>
          <w:rFonts w:ascii="Times New Roman" w:eastAsia="Times New Roman" w:hAnsi="Times New Roman" w:cs="Times New Roman"/>
          <w:sz w:val="28"/>
          <w:szCs w:val="28"/>
          <w:lang w:val="ru" w:eastAsia="ru-RU"/>
        </w:rPr>
        <w:t>чреждении</w:t>
      </w:r>
      <w:proofErr w:type="spellEnd"/>
      <w:r w:rsidRPr="00383E05">
        <w:rPr>
          <w:rFonts w:ascii="Times New Roman" w:eastAsia="Times New Roman" w:hAnsi="Times New Roman" w:cs="Times New Roman"/>
          <w:sz w:val="28"/>
          <w:szCs w:val="28"/>
          <w:lang w:val="ru" w:eastAsia="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Pr="00383E05">
        <w:rPr>
          <w:rFonts w:ascii="Times New Roman" w:eastAsia="Times New Roman" w:hAnsi="Times New Roman" w:cs="Times New Roman"/>
          <w:sz w:val="28"/>
          <w:szCs w:val="28"/>
          <w:lang w:eastAsia="ru-RU"/>
        </w:rPr>
        <w:t xml:space="preserve"> </w:t>
      </w:r>
    </w:p>
    <w:p w:rsidR="00383E05" w:rsidRPr="00383E05" w:rsidRDefault="00383E05" w:rsidP="00383E05">
      <w:pPr>
        <w:widowControl w:val="0"/>
        <w:autoSpaceDE w:val="0"/>
        <w:autoSpaceDN w:val="0"/>
        <w:adjustRightInd w:val="0"/>
        <w:spacing w:after="0" w:line="240" w:lineRule="auto"/>
        <w:ind w:firstLine="567"/>
        <w:jc w:val="both"/>
        <w:rPr>
          <w:rFonts w:ascii="Times New Roman" w:hAnsi="Times New Roman"/>
          <w:sz w:val="28"/>
          <w:szCs w:val="28"/>
          <w:lang w:val="ru"/>
        </w:rPr>
      </w:pPr>
      <w:r w:rsidRPr="00383E05">
        <w:rPr>
          <w:rFonts w:ascii="Times New Roman" w:hAnsi="Times New Roman"/>
          <w:sz w:val="28"/>
          <w:szCs w:val="28"/>
        </w:rPr>
        <w:t xml:space="preserve">1.15.   </w:t>
      </w:r>
      <w:r w:rsidRPr="00383E05">
        <w:rPr>
          <w:rFonts w:ascii="Times New Roman" w:eastAsia="Times New Roman" w:hAnsi="Times New Roman" w:cs="Times New Roman"/>
          <w:sz w:val="28"/>
          <w:szCs w:val="28"/>
          <w:lang w:eastAsia="ru-RU"/>
        </w:rPr>
        <w:t>Бюджетное учреждение</w:t>
      </w:r>
      <w:r w:rsidRPr="00383E05">
        <w:rPr>
          <w:rFonts w:ascii="Times New Roman" w:hAnsi="Times New Roman"/>
          <w:sz w:val="28"/>
          <w:szCs w:val="28"/>
        </w:rPr>
        <w:t xml:space="preserve"> </w:t>
      </w:r>
      <w:proofErr w:type="spellStart"/>
      <w:r w:rsidRPr="00383E05">
        <w:rPr>
          <w:rFonts w:ascii="Times New Roman" w:hAnsi="Times New Roman"/>
          <w:sz w:val="28"/>
          <w:szCs w:val="28"/>
          <w:lang w:val="ru"/>
        </w:rPr>
        <w:t>облада</w:t>
      </w:r>
      <w:proofErr w:type="spellEnd"/>
      <w:r w:rsidRPr="00383E05">
        <w:rPr>
          <w:rFonts w:ascii="Times New Roman" w:hAnsi="Times New Roman"/>
          <w:sz w:val="28"/>
          <w:szCs w:val="28"/>
        </w:rPr>
        <w:t>е</w:t>
      </w:r>
      <w:r w:rsidRPr="00383E05">
        <w:rPr>
          <w:rFonts w:ascii="Times New Roman" w:hAnsi="Times New Roman"/>
          <w:sz w:val="28"/>
          <w:szCs w:val="28"/>
          <w:lang w:val="ru"/>
        </w:rPr>
        <w:t xml:space="preserve">т исключительным правом использовать собственную символику (официальное полное и </w:t>
      </w:r>
      <w:r w:rsidRPr="00383E05">
        <w:rPr>
          <w:rFonts w:ascii="Times New Roman" w:hAnsi="Times New Roman"/>
          <w:sz w:val="28"/>
          <w:szCs w:val="28"/>
        </w:rPr>
        <w:t>сокращенное</w:t>
      </w:r>
      <w:r w:rsidRPr="00383E05">
        <w:rPr>
          <w:rFonts w:ascii="Times New Roman" w:hAnsi="Times New Roman"/>
          <w:sz w:val="28"/>
          <w:szCs w:val="28"/>
          <w:lang w:val="ru"/>
        </w:rPr>
        <w:t xml:space="preserve"> наименования, эмблема, логотип) в рекламных и иных целях, а также разрешать такое использование другим юридическим и физическим лицам на договорной основе.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p>
    <w:p w:rsidR="00383E05" w:rsidRPr="00383E05" w:rsidRDefault="00383E05" w:rsidP="00383E05">
      <w:pPr>
        <w:widowControl w:val="0"/>
        <w:numPr>
          <w:ilvl w:val="0"/>
          <w:numId w:val="36"/>
        </w:numPr>
        <w:autoSpaceDE w:val="0"/>
        <w:autoSpaceDN w:val="0"/>
        <w:adjustRightInd w:val="0"/>
        <w:spacing w:after="0" w:line="240" w:lineRule="auto"/>
        <w:ind w:firstLine="567"/>
        <w:contextualSpacing/>
        <w:jc w:val="center"/>
        <w:rPr>
          <w:rFonts w:ascii="Times New Roman" w:eastAsia="Times New Roman" w:hAnsi="Times New Roman" w:cs="Times New Roman"/>
          <w:b/>
          <w:sz w:val="28"/>
          <w:szCs w:val="28"/>
          <w:lang w:eastAsia="ru-RU"/>
        </w:rPr>
      </w:pPr>
      <w:r w:rsidRPr="00383E05">
        <w:rPr>
          <w:rFonts w:ascii="Times New Roman" w:hAnsi="Times New Roman"/>
          <w:b/>
          <w:sz w:val="28"/>
          <w:szCs w:val="28"/>
        </w:rPr>
        <w:t xml:space="preserve">ЦЕЛИ, ПРЕДМЕТ И ВИДЫ ДЕЯТЕЛЬНОСТИ БЮДЖЕТНОГО </w:t>
      </w:r>
      <w:r w:rsidRPr="00383E05">
        <w:rPr>
          <w:rFonts w:ascii="Times New Roman" w:eastAsia="Times New Roman" w:hAnsi="Times New Roman" w:cs="Times New Roman"/>
          <w:b/>
          <w:sz w:val="28"/>
          <w:szCs w:val="28"/>
          <w:lang w:eastAsia="ru-RU"/>
        </w:rPr>
        <w:t>УЧРЕЖДЕНИЯ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2.1.   Бюджетное учреждение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путем выполнения работ, оказания услуг в сфере культуры.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2.2.   Целями деятельности Бюджетного учреждения являются: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удовлетворение потребностей населения городского округа в сохранении и развитии культуры, традиционного народного художественного творчества, </w:t>
      </w:r>
      <w:r w:rsidRPr="00383E05">
        <w:rPr>
          <w:rFonts w:ascii="Times New Roman" w:eastAsia="Times New Roman" w:hAnsi="Times New Roman" w:cs="Times New Roman"/>
          <w:sz w:val="28"/>
          <w:szCs w:val="28"/>
          <w:lang w:eastAsia="ru-RU"/>
        </w:rPr>
        <w:lastRenderedPageBreak/>
        <w:t>любительского искусства, другой самодеятельной творческой инициативы и социально-культурной активности населения;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создание благоприятных условий для организации культурного досуга и отдыха жителей городского округа;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расширение спектра услуг социально-культурного, просветительского, развлекательно-зрелищного и спортивно-оздоровительного характера, доступных для широких слоев населения;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развитие современных форм организации культурного досуга с учетом потребностей различных социально-возрастных групп населения;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E05">
        <w:rPr>
          <w:rFonts w:ascii="Times New Roman" w:eastAsia="Calibri" w:hAnsi="Times New Roman" w:cs="Times New Roman"/>
          <w:sz w:val="28"/>
          <w:szCs w:val="28"/>
        </w:rPr>
        <w:t>создание условий для организации библиотечного обслуживания населения с учетом потребностей и интересов различных социально-возрастных групп.</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2.3.  Предметом деятельности Бюджетного учреждения является оказание услуг, выполнение работ в сфере культуры.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2.4.  Основными задачами деятельности Бюджетного учреждения являются: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383E05">
        <w:rPr>
          <w:rFonts w:ascii="Times New Roman" w:eastAsia="Times New Roman" w:hAnsi="Times New Roman" w:cs="Times New Roman"/>
          <w:sz w:val="28"/>
          <w:szCs w:val="28"/>
          <w:lang w:eastAsia="ru-RU"/>
        </w:rPr>
        <w:t>о</w:t>
      </w:r>
      <w:r w:rsidRPr="00383E05">
        <w:rPr>
          <w:rFonts w:ascii="Times New Roman" w:eastAsia="Times New Roman" w:hAnsi="Times New Roman" w:cs="Times New Roman"/>
          <w:sz w:val="28"/>
          <w:szCs w:val="28"/>
          <w:lang w:eastAsia="ar-SA"/>
        </w:rPr>
        <w:t>беспечение прав граждан на свободу творчества, равный доступ к участию в культурной жизни и пользованию услугами, предоставляемыми Бюджетным учреждением;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создание и развитие творческого и ресурсного потенциала для обеспечения культурной, просветительской, досуговой деятельности разных видов и форм;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всестороннее духовное, творческое, нравственное и эстетическое развитие личности, формирование общей культуры, поддержка деятельности клубных формирований и любительских объединений, способствующих формированию здорового образа жизни и социально-полезного досуга населения;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совершенствование форм досуговой деятельности, вовлечение в культурную, просветительскую, воспитательную, спортивно-оздоровительную и досуговую деятельность максимально возможного числа жителей городского округа;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сохранение единства культурного пространства городского округа, поддержка и развитие самобытных национальных культур, региональных и местных культурных традиций, и особенностей в условиях многонационального государства на основе духовно-нравственных и социокультурных ценностей, принятых в обществе правил и норм поведения в интересах человека, семьи, общества;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обеспечение доступности библиотечных услуг и библиотечных фондов для жителей городского округа;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расширение контингента пользователей библиотек, совершенствование методов работы с различными категориями потребителей услуг;</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внедрение новых современных форм организации культурно-досуговой деятельности, передовых технологий в </w:t>
      </w:r>
      <w:proofErr w:type="spellStart"/>
      <w:r w:rsidRPr="00383E05">
        <w:rPr>
          <w:rFonts w:ascii="Times New Roman" w:eastAsia="Times New Roman" w:hAnsi="Times New Roman" w:cs="Times New Roman"/>
          <w:sz w:val="28"/>
          <w:szCs w:val="28"/>
          <w:lang w:eastAsia="ru-RU"/>
        </w:rPr>
        <w:t>социо</w:t>
      </w:r>
      <w:proofErr w:type="spellEnd"/>
      <w:r w:rsidRPr="00383E05">
        <w:rPr>
          <w:rFonts w:ascii="Times New Roman" w:eastAsia="Times New Roman" w:hAnsi="Times New Roman" w:cs="Times New Roman"/>
          <w:sz w:val="28"/>
          <w:szCs w:val="28"/>
          <w:lang w:eastAsia="ru-RU"/>
        </w:rPr>
        <w:t xml:space="preserve"> - культурное пространство на основе поддержания баланса </w:t>
      </w:r>
      <w:proofErr w:type="spellStart"/>
      <w:r w:rsidRPr="00383E05">
        <w:rPr>
          <w:rFonts w:ascii="Times New Roman" w:eastAsia="Times New Roman" w:hAnsi="Times New Roman" w:cs="Times New Roman"/>
          <w:sz w:val="28"/>
          <w:szCs w:val="28"/>
          <w:lang w:eastAsia="ru-RU"/>
        </w:rPr>
        <w:t>инновационности</w:t>
      </w:r>
      <w:proofErr w:type="spellEnd"/>
      <w:r w:rsidRPr="00383E05">
        <w:rPr>
          <w:rFonts w:ascii="Times New Roman" w:eastAsia="Times New Roman" w:hAnsi="Times New Roman" w:cs="Times New Roman"/>
          <w:sz w:val="28"/>
          <w:szCs w:val="28"/>
          <w:lang w:eastAsia="ru-RU"/>
        </w:rPr>
        <w:t xml:space="preserve"> и традиционности в своей деятельности.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2.5 Для достижения целей и выполнения задач, указанных в Уставе, Бюджетное учреждение осуществляет следующие основные виды деятельности: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создание, организация и обеспечение работы клубных формирований и </w:t>
      </w:r>
      <w:r w:rsidRPr="00383E05">
        <w:rPr>
          <w:rFonts w:ascii="Times New Roman" w:eastAsia="Times New Roman" w:hAnsi="Times New Roman" w:cs="Times New Roman"/>
          <w:sz w:val="28"/>
          <w:szCs w:val="28"/>
          <w:lang w:eastAsia="ru-RU"/>
        </w:rPr>
        <w:lastRenderedPageBreak/>
        <w:t>профессиональных художественно - творческих коллективов различной направленности;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организация и проведение различных по форме и тематике:</w:t>
      </w:r>
    </w:p>
    <w:p w:rsidR="00383E05" w:rsidRPr="00383E05" w:rsidRDefault="00383E05" w:rsidP="00383E05">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культурно-массовых мероприятий;</w:t>
      </w:r>
    </w:p>
    <w:p w:rsidR="00383E05" w:rsidRPr="00383E05" w:rsidRDefault="00383E05" w:rsidP="00383E05">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культурно-зрелищных мероприятий;</w:t>
      </w:r>
    </w:p>
    <w:p w:rsidR="00383E05" w:rsidRPr="00383E05" w:rsidRDefault="00383E05" w:rsidP="00383E05">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выставочных мероприятий; </w:t>
      </w:r>
    </w:p>
    <w:p w:rsidR="00383E05" w:rsidRPr="00383E05" w:rsidRDefault="00383E05" w:rsidP="00383E05">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досуговых мероприятий: развлекательно-познавательных, рекреационно-оздоровительных и физкультурно-оздоровительных форм досуга;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организация и осуществление различных форм культурно-просветительской деятельности, в том числе на абонементной основе;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организация и осуществление показа кинофильмов или видеороликов, в том числе с использованием передвижных мобильных платформ и оборудования;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создание и обеспечение деятельности передвижных многофункциональных культурных центров – для предоставления нестационарных культурно-досуговых, библиотечных, информационных, выставочных услуг, а также для проведения массовых мероприятий патриотической, образовательной, культурно-просветительской и досуговой направленности на многофункциональных, высокотехнологичных площадках для обслуживания населения и проведения массовых мероприятий на открытой местности;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поддержка и развитие самобытных национальных культур, прикладного искусства, технического творчества, народных промыслов и ремесел, фольклористика;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 w:eastAsia="ru-RU"/>
        </w:rPr>
      </w:pPr>
      <w:proofErr w:type="spellStart"/>
      <w:r w:rsidRPr="00383E05">
        <w:rPr>
          <w:rFonts w:ascii="Times New Roman" w:eastAsia="Times New Roman" w:hAnsi="Times New Roman" w:cs="Times New Roman"/>
          <w:sz w:val="28"/>
          <w:szCs w:val="28"/>
          <w:lang w:val="ru" w:eastAsia="ru-RU"/>
        </w:rPr>
        <w:t>сохранени</w:t>
      </w:r>
      <w:proofErr w:type="spellEnd"/>
      <w:r w:rsidRPr="00383E05">
        <w:rPr>
          <w:rFonts w:ascii="Times New Roman" w:eastAsia="Times New Roman" w:hAnsi="Times New Roman" w:cs="Times New Roman"/>
          <w:sz w:val="28"/>
          <w:szCs w:val="28"/>
          <w:lang w:eastAsia="ru-RU"/>
        </w:rPr>
        <w:t>е</w:t>
      </w:r>
      <w:r w:rsidRPr="00383E05">
        <w:rPr>
          <w:rFonts w:ascii="Times New Roman" w:eastAsia="Times New Roman" w:hAnsi="Times New Roman" w:cs="Times New Roman"/>
          <w:sz w:val="28"/>
          <w:szCs w:val="28"/>
          <w:lang w:val="ru" w:eastAsia="ru-RU"/>
        </w:rPr>
        <w:t xml:space="preserve"> нематериального культурного наследия во всем многообразии жанров и этнических особенностей</w:t>
      </w:r>
      <w:r w:rsidRPr="00383E05">
        <w:rPr>
          <w:rFonts w:ascii="Times New Roman" w:eastAsia="Times New Roman" w:hAnsi="Times New Roman" w:cs="Times New Roman"/>
          <w:sz w:val="28"/>
          <w:szCs w:val="28"/>
          <w:lang w:eastAsia="ru-RU"/>
        </w:rPr>
        <w:t xml:space="preserve"> с использованием современных технологий, создание базы данных по разделам культуры, искусства и прикладного творчества;</w:t>
      </w:r>
      <w:r w:rsidRPr="00383E05">
        <w:rPr>
          <w:rFonts w:ascii="Times New Roman" w:eastAsia="Times New Roman" w:hAnsi="Times New Roman" w:cs="Times New Roman"/>
          <w:sz w:val="28"/>
          <w:szCs w:val="28"/>
          <w:lang w:val="ru" w:eastAsia="ru-RU"/>
        </w:rPr>
        <w:t xml:space="preserve">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комплектование библиотечного фонда с учетом образовательных потребностей и культурных запросов населения, учет, движение, обеспечение сохранности библиотечных фондов;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обеспечение доступа граждан к библиотечному фонду, выдача во временное пользование любого документа библиотечного фонда;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обеспечение оперативного доступа к информационным ресурсам других библиотек и информационным системам;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предоставление пользователям информации о составе библиотечных фондов городского округа через систему каталогов и другие формы библиотечного информирования, оказание консультативной помощи в поиске и выборе источников информации;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сотрудничество с другими библиотеками, развитие системы межбиблиотечного абонемента;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участие в реализации государственных и муниципальных программ развития сферы культуры, в том числе библиотечного дела;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компьютеризация и информатизация библиотечных процессов, предоставление пользователям доступа в глобальные сети, обеспечение пользователей информацией посредством передовых цифровых технологий, </w:t>
      </w:r>
      <w:r w:rsidRPr="00383E05">
        <w:rPr>
          <w:rFonts w:ascii="Times New Roman" w:eastAsia="Times New Roman" w:hAnsi="Times New Roman" w:cs="Times New Roman"/>
          <w:sz w:val="28"/>
          <w:szCs w:val="28"/>
          <w:lang w:eastAsia="ru-RU"/>
        </w:rPr>
        <w:lastRenderedPageBreak/>
        <w:t>обслуживание пользователей в режиме локального и удаленного доступа;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внедрение современных форм обслуживания читателей (организация центров правовой, экологической и иной информации, центров чтения, профориентации и психологической адаптации, </w:t>
      </w:r>
      <w:proofErr w:type="spellStart"/>
      <w:r w:rsidRPr="00383E05">
        <w:rPr>
          <w:rFonts w:ascii="Times New Roman" w:eastAsia="Times New Roman" w:hAnsi="Times New Roman" w:cs="Times New Roman"/>
          <w:sz w:val="28"/>
          <w:szCs w:val="28"/>
          <w:lang w:eastAsia="ru-RU"/>
        </w:rPr>
        <w:t>медиатек</w:t>
      </w:r>
      <w:proofErr w:type="spellEnd"/>
      <w:r w:rsidRPr="00383E05">
        <w:rPr>
          <w:rFonts w:ascii="Times New Roman" w:eastAsia="Times New Roman" w:hAnsi="Times New Roman" w:cs="Times New Roman"/>
          <w:sz w:val="28"/>
          <w:szCs w:val="28"/>
          <w:lang w:eastAsia="ru-RU"/>
        </w:rPr>
        <w:t xml:space="preserve"> и т.д.);</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оказание консультативной, методической и организационно-творческой помощи в подготовке и проведении культурно-массовых, культурно-зрелищных, выставочных, культурно-досуговых и культурно-просветительских мероприятий в территориальном управлении и городском округе;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оказание методической, информационной и организационно-творческой помощи любительским объединениям граждан и общественным организациям, осуществляющим деятельность в сфере культуры на территории городского округа;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методическая работа на основе мониторинга спроса различных групп населения на определенные виды культурно-досуговых услуг, изучения, обобщения и распространения опыта культурно-массовой, культурно-воспитательной, духовно-нравственной, культурно-зрелищной, выставочной и досуговой работы Бюджетного учреждения и других культурно-досуговых учреждений городского округа;</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осуществление справочной, информационной и рекламно-маркетинговой деятельности в соответствии с уставными целями деятельности;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социально-коммуникативная деятельность в средствах массовой информации и в информационно-телекоммуникационной системе «Интернет»;</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создание теле-, радиопрограмм, видеороликов, фильмов, интернет-трансляций и иных интернет-продуктов в сфере культуры, оказание культурно-досуговых услуг с использованием цифровых коммуникационных технологий, в том числе в онлайн-режиме;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размещение информации о деятельности Бюджетного учреждения в соответствии с требованиями законодательных и иных нормативных правовых актов;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ведение и обеспечение функционирования официального сайта Бюджетного учреждения в информационно-коммуникативной системе «Интернет»;</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осуществление общественных связей по вопросам организации и участия в фестивалях, конкурсах и других культурно-массовых мероприятиях;</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исследовательская, краеведческая работа, собирание фольклорных материалов;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создание на базе Бюджетного учреждения условий для самоорганизации населения в культурно-досуговых, спортивно-оздоровительных, просветительских и гражданско-патриотических целях и реализации социально – культурных инициатив.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2.6. Муниципальное задание для Бюджетного учреждения формируется и утверждается Учредителем в соответствии с видами деятельности, отнесенными настоящим Уставом к его основным видам деятельности.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Бюджетное учреждение не вправе отказаться от выполнения муниципального задания.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2.7. Бюджетное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предоставление оркестров, ансамблей, самодеятельных художественных коллективов и отдельных исполнителей для семейных, профессиональных и гражданских праздников и торжеств;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организация и проведение на базе Бюджетного учреждения и в выездном (гастрольном режиме) концертных, выставочных, других зрелищно-досуговых и культурно-массовых мероприятий, традиционных и народных обрядов, </w:t>
      </w:r>
      <w:r w:rsidRPr="00383E05">
        <w:rPr>
          <w:rFonts w:ascii="Times New Roman" w:eastAsia="Times New Roman" w:hAnsi="Times New Roman" w:cs="Times New Roman"/>
          <w:sz w:val="28"/>
          <w:szCs w:val="28"/>
          <w:lang w:val="en-US" w:eastAsia="ru-RU"/>
        </w:rPr>
        <w:t>PR</w:t>
      </w:r>
      <w:r w:rsidRPr="00383E05">
        <w:rPr>
          <w:rFonts w:ascii="Times New Roman" w:eastAsia="Times New Roman" w:hAnsi="Times New Roman" w:cs="Times New Roman"/>
          <w:sz w:val="28"/>
          <w:szCs w:val="28"/>
          <w:lang w:eastAsia="ru-RU"/>
        </w:rPr>
        <w:t xml:space="preserve">-акций, общественно-значимых и рекламных мероприятий с участием клубных формирований, самодеятельных и профессиональных творческих коллективов, и отдельных исполнителей по договорам с юридическими или физическими лицами, на основе реализации билетов или абонементов;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 xml:space="preserve">организация индивидуальных и коллективных занятий граждан общественно-полезной деятельностью путем предоставления платных культурно-досуговых и спортивно-оздоровительных услуг;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предоставление услуг по прокату сценических костюмов, обуви, декораций, сценического оборудования, аппаратуры, музыкальных инструментов и другого инвентаря, аудио- и видео - записей отечественных и зарубежных музыкальных, литературных и иных художественных произведений;</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изготовление сценических костюмов, обуви, реквизита, декораций, бутафорских, постижерских и рекламных принадлежностей, необходимых для осуществления уставной деятельности, а также на основании гражданско-правовых договоров с физическими и юридическими лицами;</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организация и проведение конкурсов, фестивалей, розыгрышей призов в профильной сфере;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предоставление методической литературы, наглядных пособий, сценарно-драматических разработок и документации третьим лицам во временное пользование или собственность;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сдача в аренду имущества, закрепленного за Бюджетным учреждением на праве оперативного управления, в установленном порядке;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организация соответствующей уставным целям деятельности Бюджетного учреждения розничной торговли сувенирной, издательской (книг, различных изданий, каталогов, альбомов, справочников по видам искусств и т.п.), аудиовизуальной продукцией, а также одеждой, обувью, инвентарем, реквизитом, принадлежностями и иными товарами для занятий различными видами искусства и творчества в целях обеспечения потребностей посетителей Бюджетного учреждения;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установка </w:t>
      </w:r>
      <w:proofErr w:type="spellStart"/>
      <w:r w:rsidRPr="00383E05">
        <w:rPr>
          <w:rFonts w:ascii="Times New Roman" w:eastAsia="Times New Roman" w:hAnsi="Times New Roman" w:cs="Times New Roman"/>
          <w:sz w:val="28"/>
          <w:szCs w:val="28"/>
          <w:lang w:eastAsia="ru-RU"/>
        </w:rPr>
        <w:t>вендинговых</w:t>
      </w:r>
      <w:proofErr w:type="spellEnd"/>
      <w:r w:rsidRPr="00383E05">
        <w:rPr>
          <w:rFonts w:ascii="Times New Roman" w:eastAsia="Times New Roman" w:hAnsi="Times New Roman" w:cs="Times New Roman"/>
          <w:sz w:val="28"/>
          <w:szCs w:val="28"/>
          <w:lang w:eastAsia="ru-RU"/>
        </w:rPr>
        <w:t xml:space="preserve"> аппаратов быстрого питания и напитков, выдачи бахил;</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услуги по изготовлению копий, фотокопированию, ксерокопированию;</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услуги по художественно-оформительской работе;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услуги по звукозаписи, видеозаписи, фото- и видеосъёмке;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изготовление теле-, кино-, радиоматериалов;</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возмездная передача прав (исключительных и неисключительных) на использование произведений, методических пособий, разработок, сценариев, программ, постановочных номеров, спектаклей, театрализованных, концертных и музыкальных представлений по согласованию с Комитетом по культуре;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осуществление полиграфической деятельности;</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деятельность по представлению экскурсионных туристических услуг.</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Реализация указанных в настоящем пункте видов приносящей доход деятельности Бюджетного учреждения осуществляется за счет средств физических и юридических лиц в соответствии с законодательством Российской Федерации и локальными нормативными актами Бюджетного учреждения.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2.8. Бюджетное учреждение вправе заниматься не запрещенной законодательством Российской Федерации деятельностью, приносящей доход, при условии её необходимости для достижения уставных целей и соответствия этим целям, а также при условии, что такая деятельность указана в его Уставе.</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2.9. 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предусмотренным в пункте 2.5 настоящего Устава,  для граждан и юридических лиц за плату и на одинаковых при оказании однородных услуг условиях в порядке, установленном федеральными законами, на основании договоров на оказание услуг (выполнение работ), заключаемых Бюджетным учреждением с физическими и юридическими лицами.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Порядок определения указанной платы устанавливается Учредителем, если иное не предусмотрено федеральным законом.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Оказание данных услуг (выполнение работ) не должно осуществляться вместо деятельности, обеспеченной в соответствии с муниципальным заданием финансированием из бюджета городского округа, и ухудшать показатели выполнения муниципального задания.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2.10. Доходы, полученные от приносящей доход деятельности, и приобретенное за счет этих доходов имущество поступают в самостоятельное распоряжение Бюджетного учреждения.</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2.11. Привлеченные денежные средства из внебюджетных источников (за исключением целевого финансирования), в том числе за счет осуществления иной приносящей доход деятельности, распределяются Бюджетным учреждением самостоятельно в соответствии с Уставом Бюджетного учреждения для достижения целей, ради которых Бюджетное учреждение создано, и при условии соответствия расходования средств этим целям, на основании нормативных правовых актов Учредителя и локального нормативного акта, утвержденного директором  Бюджетного учреждения.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2.12. Право Бюджетного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Бюджетного учреждения в </w:t>
      </w:r>
      <w:r w:rsidRPr="00383E05">
        <w:rPr>
          <w:rFonts w:ascii="Times New Roman" w:eastAsia="Times New Roman" w:hAnsi="Times New Roman" w:cs="Times New Roman"/>
          <w:sz w:val="28"/>
          <w:szCs w:val="28"/>
          <w:lang w:eastAsia="ru-RU"/>
        </w:rPr>
        <w:lastRenderedPageBreak/>
        <w:t xml:space="preserve">указанный в лицензии срок и прекращается по истечении срока ее действия, если иное не установлено законодательством Российской Федерации. </w:t>
      </w:r>
    </w:p>
    <w:p w:rsidR="00383E05" w:rsidRPr="00383E05" w:rsidRDefault="00383E05" w:rsidP="00383E0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2.13. Бюджетное учреждение не вправе осуществлять виды деятельности, оказывать платные услуги и выполнять работы, не указанные в настоящем Уставе.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3E05">
        <w:rPr>
          <w:rFonts w:ascii="Times New Roman" w:eastAsia="Times New Roman" w:hAnsi="Times New Roman" w:cs="Times New Roman"/>
          <w:b/>
          <w:sz w:val="28"/>
          <w:szCs w:val="28"/>
          <w:lang w:eastAsia="ru-RU"/>
        </w:rPr>
        <w:t>3. ИМУЩЕСТВО И ФИНАНСОВОЕ ОБЕСПЕЧЕНИЕ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муниципальное образование «Одинцовский городской округ Московской области».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3.2. Земельные участки, необходимые для выполнения Бюджетным учреждением своих уставных задач, предоставляются ему на праве постоянного (бессрочного) пользования.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3.3.  Бюджетное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Бюджетным учреждением за счет средств, выделенных ему Учредителем на приобретение этого имущества. Остальным имуществом Бюджетное учреждение вправе распоряжаться самостоятельно, если иное не предусмотрено пунктами 13 и 14 статьи 9.2 или абзацем третьим пункта 3 статьи 27 ФЗ о некоммерческих организациях.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3.4.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8" w:anchor="/document/198904/entry/0" w:history="1">
        <w:r w:rsidRPr="00383E05">
          <w:rPr>
            <w:rFonts w:ascii="Times New Roman" w:eastAsia="Times New Roman" w:hAnsi="Times New Roman" w:cs="Times New Roman"/>
            <w:sz w:val="28"/>
            <w:szCs w:val="28"/>
            <w:lang w:eastAsia="ru-RU"/>
          </w:rPr>
          <w:t>Порядок</w:t>
        </w:r>
      </w:hyperlink>
      <w:r w:rsidRPr="00383E05">
        <w:rPr>
          <w:rFonts w:ascii="Times New Roman" w:eastAsia="Times New Roman" w:hAnsi="Times New Roman" w:cs="Times New Roman"/>
          <w:sz w:val="28"/>
          <w:szCs w:val="28"/>
          <w:lang w:eastAsia="ru-RU"/>
        </w:rPr>
        <w:t> отнесения имущества к категории особо ценного движимого имущества устанавливается Учредителем. Перечни особо ценного движимого имущества Бюджетного учреждения определяются Учредителем.</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3.5.  Источниками формирования имущества Бюджетного учреждения являются: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имущество, закрепленное за ним на праве оперативного управления или приобретенное Бюджетным учреждением на средства, выделенные ему Учредителем на приобретение этого имущества;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субсидии на финансовое обеспечение выполнения муниципального задания;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субсидии на иные цели;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средства от деятельности, приносящей доход;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средства добровольных (целевых) взносов и пожертвований юридических и физических лиц (в том числе иностранных);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иные источники, не запрещенные законодательством Российской </w:t>
      </w:r>
      <w:r w:rsidRPr="00383E05">
        <w:rPr>
          <w:rFonts w:ascii="Times New Roman" w:eastAsia="Times New Roman" w:hAnsi="Times New Roman" w:cs="Times New Roman"/>
          <w:sz w:val="28"/>
          <w:szCs w:val="28"/>
          <w:lang w:eastAsia="ru-RU"/>
        </w:rPr>
        <w:lastRenderedPageBreak/>
        <w:t xml:space="preserve">Федерации.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3.6.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ФЗ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составляет 10 (десять) и более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3.7.  Крупная сделка может быть совершена Бюджетным учреждением только с предварительного согласия Учредителя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92133"/>
      <w:r w:rsidRPr="00383E05">
        <w:rPr>
          <w:rFonts w:ascii="Times New Roman" w:eastAsia="Times New Roman" w:hAnsi="Times New Roman" w:cs="Times New Roman"/>
          <w:sz w:val="28"/>
          <w:szCs w:val="28"/>
          <w:lang w:eastAsia="ru-RU"/>
        </w:rPr>
        <w:t xml:space="preserve">Крупная сделка, совершенная с нарушением требований </w:t>
      </w:r>
      <w:hyperlink w:anchor="sub_9213" w:history="1">
        <w:r w:rsidRPr="00383E05">
          <w:rPr>
            <w:rFonts w:ascii="Times New Roman" w:hAnsi="Times New Roman"/>
            <w:sz w:val="28"/>
            <w:szCs w:val="28"/>
          </w:rPr>
          <w:t>абзаца первого</w:t>
        </w:r>
      </w:hyperlink>
      <w:r w:rsidRPr="00383E05">
        <w:rPr>
          <w:rFonts w:ascii="Times New Roman" w:eastAsia="Times New Roman" w:hAnsi="Times New Roman" w:cs="Times New Roman"/>
          <w:sz w:val="28"/>
          <w:szCs w:val="28"/>
          <w:lang w:eastAsia="ru-RU"/>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92134"/>
      <w:bookmarkEnd w:id="1"/>
      <w:r w:rsidRPr="00383E05">
        <w:rPr>
          <w:rFonts w:ascii="Times New Roman" w:eastAsia="Times New Roman" w:hAnsi="Times New Roman" w:cs="Times New Roman"/>
          <w:sz w:val="28"/>
          <w:szCs w:val="28"/>
          <w:lang w:eastAsia="ru-RU"/>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sub_9213" w:history="1">
        <w:r w:rsidRPr="00383E05">
          <w:rPr>
            <w:rFonts w:ascii="Times New Roman" w:hAnsi="Times New Roman"/>
            <w:sz w:val="28"/>
            <w:szCs w:val="28"/>
          </w:rPr>
          <w:t>абзаца первого</w:t>
        </w:r>
      </w:hyperlink>
      <w:r w:rsidRPr="00383E05">
        <w:rPr>
          <w:rFonts w:ascii="Times New Roman" w:eastAsia="Times New Roman" w:hAnsi="Times New Roman" w:cs="Times New Roman"/>
          <w:sz w:val="28"/>
          <w:szCs w:val="28"/>
          <w:lang w:eastAsia="ru-RU"/>
        </w:rPr>
        <w:t xml:space="preserve"> настоящего пункта, независимо от того, была ли эта сделка признана недействительной.</w:t>
      </w:r>
    </w:p>
    <w:bookmarkEnd w:id="2"/>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3.8. </w:t>
      </w:r>
      <w:bookmarkStart w:id="3" w:name="sub_27012"/>
      <w:r w:rsidRPr="00383E05">
        <w:rPr>
          <w:rFonts w:ascii="Times New Roman" w:eastAsia="Times New Roman" w:hAnsi="Times New Roman" w:cs="Times New Roman"/>
          <w:sz w:val="28"/>
          <w:szCs w:val="28"/>
          <w:lang w:eastAsia="ru-RU"/>
        </w:rPr>
        <w:t>Заинтересованность в совершении Бюджетным учреждением тех или иных действий, в том числе в совершении сделок, влечет за собой конфликт интересов заинтересованных лиц и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Лицами, заинтересованными в совершении Бюджетным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Бюджетного учреждения, а также лицо, входящее в состав органов управления Бюджетным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Бюджетного учреждения, крупными потребителями товаров (услуг), производимых Бюджетным учреждением, владеют имуществом, которое полностью или частично образовано Бюджетным учреждением, или могут извлекать выгоду из пользования, распоряжения имуществом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3.9. Заинтересованные лица обязаны соблюдать интересы Бюджетного учреждения, прежде всего в отношении целей его деятельности, и не должны использовать возможности Бюджетного учреждения или допускать их использование в иных целях, помимо предусмотренных Уставом Бюджетного </w:t>
      </w:r>
      <w:r w:rsidRPr="00383E05">
        <w:rPr>
          <w:rFonts w:ascii="Times New Roman" w:eastAsia="Times New Roman" w:hAnsi="Times New Roman" w:cs="Times New Roman"/>
          <w:sz w:val="28"/>
          <w:szCs w:val="28"/>
          <w:lang w:eastAsia="ru-RU"/>
        </w:rPr>
        <w:lastRenderedPageBreak/>
        <w:t>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sub_27022"/>
      <w:r w:rsidRPr="00383E05">
        <w:rPr>
          <w:rFonts w:ascii="Times New Roman" w:eastAsia="Times New Roman" w:hAnsi="Times New Roman" w:cs="Times New Roman"/>
          <w:sz w:val="28"/>
          <w:szCs w:val="28"/>
          <w:lang w:eastAsia="ru-RU"/>
        </w:rPr>
        <w:t>Под термином «возможности Бюджетного учреждения» понимаются принадлежащие Бюджетному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Бюджетного учреждения, имеющая для него ценность.</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3.10.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27032"/>
      <w:r w:rsidRPr="00383E05">
        <w:rPr>
          <w:rFonts w:ascii="Times New Roman" w:eastAsia="Times New Roman" w:hAnsi="Times New Roman" w:cs="Times New Roman"/>
          <w:sz w:val="28"/>
          <w:szCs w:val="28"/>
          <w:lang w:eastAsia="ru-RU"/>
        </w:rPr>
        <w:t>оно обязано сообщить о своей заинтересованности органу, осуществляющему функции и полномочия Учредителя, до момента принятия решения о заключении сделки;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sub_27033"/>
      <w:bookmarkEnd w:id="5"/>
      <w:r w:rsidRPr="00383E05">
        <w:rPr>
          <w:rFonts w:ascii="Times New Roman" w:eastAsia="Times New Roman" w:hAnsi="Times New Roman" w:cs="Times New Roman"/>
          <w:sz w:val="28"/>
          <w:szCs w:val="28"/>
          <w:lang w:eastAsia="ru-RU"/>
        </w:rPr>
        <w:t>сделка должна быть одобрена органом, осуществляющим функции и полномочия Учредителя.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2704"/>
      <w:bookmarkEnd w:id="6"/>
      <w:r w:rsidRPr="00383E05">
        <w:rPr>
          <w:rFonts w:ascii="Times New Roman" w:eastAsia="Times New Roman" w:hAnsi="Times New Roman" w:cs="Times New Roman"/>
          <w:sz w:val="28"/>
          <w:szCs w:val="28"/>
          <w:lang w:eastAsia="ru-RU"/>
        </w:rPr>
        <w:t>3.11. Сделка, в совершении которой имеется заинтересованность и которая совершена с нарушением требований статьи 27 ФЗ о некоммерческих организациях, может быть признана судом недействительной.</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 w:name="sub_27042"/>
      <w:bookmarkEnd w:id="7"/>
      <w:r w:rsidRPr="00383E05">
        <w:rPr>
          <w:rFonts w:ascii="Times New Roman" w:eastAsia="Times New Roman" w:hAnsi="Times New Roman" w:cs="Times New Roman"/>
          <w:sz w:val="28"/>
          <w:szCs w:val="28"/>
          <w:lang w:eastAsia="ru-RU"/>
        </w:rPr>
        <w:t>Заинтересованное лицо несет перед Бюджетным учреждением ответственность в размере убытков, причиненных им Бюджетному учреждению. Если убытки причинены Бюджетному учреждению несколькими заинтересованными лицами, их ответственность перед Бюджетным учреждением является солидарной.</w:t>
      </w:r>
    </w:p>
    <w:bookmarkEnd w:id="3"/>
    <w:bookmarkEnd w:id="4"/>
    <w:bookmarkEnd w:id="8"/>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bCs/>
          <w:sz w:val="28"/>
          <w:szCs w:val="28"/>
          <w:lang w:val="ru" w:eastAsia="ru-RU"/>
        </w:rPr>
        <w:t>3.12.</w:t>
      </w:r>
      <w:r w:rsidRPr="00383E05">
        <w:rPr>
          <w:rFonts w:ascii="Times New Roman" w:eastAsia="Times New Roman" w:hAnsi="Times New Roman" w:cs="Times New Roman"/>
          <w:b/>
          <w:bCs/>
          <w:sz w:val="28"/>
          <w:szCs w:val="28"/>
          <w:lang w:val="ru" w:eastAsia="ru-RU"/>
        </w:rPr>
        <w:t xml:space="preserve"> </w:t>
      </w:r>
      <w:r w:rsidRPr="00383E05">
        <w:rPr>
          <w:rFonts w:ascii="Times New Roman" w:eastAsia="Times New Roman" w:hAnsi="Times New Roman" w:cs="Times New Roman"/>
          <w:bCs/>
          <w:sz w:val="28"/>
          <w:szCs w:val="28"/>
          <w:lang w:val="ru" w:eastAsia="ru-RU"/>
        </w:rPr>
        <w:t xml:space="preserve">Бюджетное </w:t>
      </w:r>
      <w:r w:rsidRPr="00383E05">
        <w:rPr>
          <w:rFonts w:ascii="Times New Roman" w:eastAsia="Times New Roman" w:hAnsi="Times New Roman" w:cs="Times New Roman"/>
          <w:sz w:val="28"/>
          <w:szCs w:val="28"/>
          <w:lang w:eastAsia="ru-RU"/>
        </w:rPr>
        <w:t xml:space="preserve">учреждение в соответствии с законодательством Российской Федерации вправе выступать в качестве арендатора, а также арендодателя в отношении имущества, закрепленного за ним на праве оперативного управления, с согласия собственника имущества.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3.13. Бюджетное учреждение не вправе совершать сделки, возможными последствиями которых является отчуждение или обременение имущества, закрепленного за Бюджетным учреждением, или имущества, приобретенного за счет средств, выделенных Бюджетному учреждению Учредителем, за исключением случаев, если совершение таких сделок допускается законодательством Российской Федерации.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3.14. Бюджетное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3.15. Бюджетное учреждение осуществляет операции с поступающими ему средствами в соответствии с законодательством Российской Федерации и использует для достижения целей, ради которых Бюджетное Учреждение создано.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 xml:space="preserve">3.16. Привлеченные денежные средства из внебюджетных источников, в том числе полученные за счет приносящей доход деятельности (за исключением целевого финансирования), Бюджетное учреждение может использовать в соответствии с целями и направлениями, определенными в локальном нормативном акте Бюджетного учреждения.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3.17. Целевые средства, полученные в виде грантов, Бюджетное учреждение использует в соответствии с условиями, определяемыми </w:t>
      </w:r>
      <w:proofErr w:type="spellStart"/>
      <w:r w:rsidRPr="00383E05">
        <w:rPr>
          <w:rFonts w:ascii="Times New Roman" w:eastAsia="Times New Roman" w:hAnsi="Times New Roman" w:cs="Times New Roman"/>
          <w:sz w:val="28"/>
          <w:szCs w:val="28"/>
          <w:lang w:eastAsia="ru-RU"/>
        </w:rPr>
        <w:t>грантодателем</w:t>
      </w:r>
      <w:proofErr w:type="spellEnd"/>
      <w:r w:rsidRPr="00383E05">
        <w:rPr>
          <w:rFonts w:ascii="Times New Roman" w:eastAsia="Times New Roman" w:hAnsi="Times New Roman" w:cs="Times New Roman"/>
          <w:sz w:val="28"/>
          <w:szCs w:val="28"/>
          <w:lang w:eastAsia="ru-RU"/>
        </w:rPr>
        <w:t>, в соответствии с действующим законодательством Российской Федерации.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3.18. Целевые средства, получаемые в качестве добровольных взносов и пожертвований юридических и физических лиц (в том числе иностранных) Бюджетное учреждение использует в соответствии с целями, установленными соответствующим договором, и публикует отчеты о расходовании таких средств на своем официальном сайте.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3.19. Бюджетное учреждение обладает полномочиями муниципального заказчика на осуществление функции по размещению заказов на поставки товаров, выполнение работ, оказание услуг для муниципальных нужд в соответствии с законодательством Российской Федерации, муниципальными актами для достижения целей, указанных в Уставе.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3.20. Бюджетное учреждение осуществляет планирование своей деятельности, разработку плана развития Бюджетного учреждения, разработку и утверждение плана финансово-хозяйственной деятельности, показателей для муниципальных заданий, определяет перечень платных услуг (работ) и рассчитывает их стоимость.</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3.21. Финансовое обеспечение выполнения муниципального задания Бюджетным учреждением осуществляется в виде субсидий из бюджета городского округа.</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9262"/>
      <w:r w:rsidRPr="00383E05">
        <w:rPr>
          <w:rFonts w:ascii="Times New Roman" w:eastAsia="Times New Roman" w:hAnsi="Times New Roman" w:cs="Times New Roman"/>
          <w:sz w:val="28"/>
          <w:szCs w:val="28"/>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9263"/>
      <w:bookmarkEnd w:id="9"/>
      <w:r w:rsidRPr="00383E05">
        <w:rPr>
          <w:rFonts w:ascii="Times New Roman" w:eastAsia="Times New Roman" w:hAnsi="Times New Roman" w:cs="Times New Roman"/>
          <w:sz w:val="28"/>
          <w:szCs w:val="28"/>
          <w:lang w:eastAsia="ru-RU"/>
        </w:rPr>
        <w:t>3.22.    В случае сдачи в аренду в соответствии с нормативным правовым актом органа местного  самоуправления Одинцовского городского округа, регулирующим порядок сдачи в аренду муниципального имущества, и  с согласия собственника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bookmarkEnd w:id="10"/>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3.23. Права Бюджетного учреждения на объекты интеллектуальной собственности регулируются законодательством Российской Федерации.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3.24. Бюджетное учреждение обладает правом использования творческих и </w:t>
      </w:r>
      <w:r w:rsidRPr="00383E05">
        <w:rPr>
          <w:rFonts w:ascii="Times New Roman" w:eastAsia="Times New Roman" w:hAnsi="Times New Roman" w:cs="Times New Roman"/>
          <w:sz w:val="28"/>
          <w:szCs w:val="28"/>
          <w:lang w:eastAsia="ru-RU"/>
        </w:rPr>
        <w:lastRenderedPageBreak/>
        <w:t xml:space="preserve">исполнительских работ, выполненных работниками в процессе исполнения должностных обязанностей, если иные условия не оговорены трудовым договором между Бюджетным учреждением и работником. Данное использование допускается только в целях решения задач деятельности Бюджетного учреждения, определенных настоящим Уставом и не связанных с извлечением прибыли, при обязательном указании имени автора, исполнителя (авторов, исполнителей) произведения.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3.25.  Контроль за целевым и рациональным расходованием денежных средств, имеющихся в распоряжении Бюджетного учреждения, использованием по назначению и сохранностью имущества, закрепленного за Бюджетным учреждением на праве оперативного управления, осуществляют Учредитель и органы Администрации Одинцовского городского округа Московской области в соответствии с действующим законодательством.</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3.26. Учредитель вправе изъять излишнее, неиспользуемое либо используемое не по назначению имущество, закрепленное за Бюджетным учреждением на праве оперативного управления, и распорядиться им по своему усмотрению.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83E05" w:rsidRPr="00383E05" w:rsidRDefault="00383E05" w:rsidP="00383E05">
      <w:pPr>
        <w:numPr>
          <w:ilvl w:val="0"/>
          <w:numId w:val="29"/>
        </w:numPr>
        <w:spacing w:after="0" w:line="240" w:lineRule="auto"/>
        <w:contextualSpacing/>
        <w:jc w:val="center"/>
        <w:rPr>
          <w:rFonts w:ascii="Times New Roman" w:hAnsi="Times New Roman"/>
          <w:b/>
          <w:sz w:val="28"/>
          <w:szCs w:val="28"/>
        </w:rPr>
      </w:pPr>
      <w:r w:rsidRPr="00383E05">
        <w:rPr>
          <w:rFonts w:ascii="Times New Roman" w:hAnsi="Times New Roman"/>
          <w:b/>
          <w:sz w:val="28"/>
          <w:szCs w:val="28"/>
        </w:rPr>
        <w:t xml:space="preserve">ОРГАНИЗАЦИЯ ДЕЯТЕЛЬНОСТИ </w:t>
      </w:r>
    </w:p>
    <w:p w:rsidR="00383E05" w:rsidRPr="00383E05" w:rsidRDefault="00383E05" w:rsidP="00383E05">
      <w:pPr>
        <w:spacing w:after="0" w:line="240" w:lineRule="auto"/>
        <w:ind w:left="720"/>
        <w:contextualSpacing/>
        <w:jc w:val="center"/>
        <w:rPr>
          <w:rFonts w:ascii="Times New Roman" w:hAnsi="Times New Roman"/>
          <w:b/>
          <w:sz w:val="28"/>
          <w:szCs w:val="28"/>
        </w:rPr>
      </w:pPr>
      <w:r w:rsidRPr="00383E05">
        <w:rPr>
          <w:rFonts w:ascii="Times New Roman" w:hAnsi="Times New Roman"/>
          <w:b/>
          <w:sz w:val="28"/>
          <w:szCs w:val="28"/>
        </w:rPr>
        <w:t>БЮДЖЕТНОГО У</w:t>
      </w:r>
      <w:r w:rsidRPr="00383E05">
        <w:rPr>
          <w:rFonts w:ascii="Times New Roman" w:hAnsi="Times New Roman" w:cs="Times New Roman"/>
          <w:b/>
          <w:sz w:val="28"/>
          <w:szCs w:val="28"/>
        </w:rPr>
        <w:t>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83E05" w:rsidRPr="00383E05" w:rsidRDefault="00383E05" w:rsidP="00383E05">
      <w:pPr>
        <w:widowControl w:val="0"/>
        <w:tabs>
          <w:tab w:val="left" w:pos="709"/>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b/>
          <w:sz w:val="28"/>
          <w:szCs w:val="28"/>
          <w:lang w:eastAsia="ru-RU"/>
        </w:rPr>
        <w:t xml:space="preserve"> </w:t>
      </w:r>
      <w:r w:rsidRPr="00383E05">
        <w:rPr>
          <w:rFonts w:ascii="Times New Roman" w:eastAsia="Times New Roman" w:hAnsi="Times New Roman" w:cs="Times New Roman"/>
          <w:sz w:val="28"/>
          <w:szCs w:val="28"/>
          <w:lang w:eastAsia="ru-RU"/>
        </w:rPr>
        <w:t>4.1. Бюджетное учреждение осуществляет свою хозяйственную деятельность в пределах, установленных законодательством Российской Федерации, Московской области, муниципальными актами и настоящим Уставом.</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4.2. Ежегодным документом при планировании деятельности Бюджетного учреждения является план финансово-хозяйственной деятельности, утверждаемый в установленном порядке.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4.3. Бюджетное учреждение имеет право:</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привлекать для осуществления своих функций на договорных основах юридических и физических лиц;</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приобретать или арендовать основные и оборотные средства за счет имеющихся у него бюджетных и внебюджетных средств в порядке, установленном законодательством Российской Федерации;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оказывать услуги, выполнять работы в соответствии с видами деятельности, перечисленными в Уставе, в дистанционной форме с использованием цифровых коммуникационных технологий; </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планировать свою деятельность и определять перспективы развития, исходя из спроса потребителей на работы, услуги и возможностей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определять структуру и штатное расписание в соответствии с установленной Учредителем предельной штатной численностью, устанавливать в пределах имеющихся денежных средств заработную плату работникам Бюджетного учреждения, в том числе надбавки и доплаты к должностным </w:t>
      </w:r>
      <w:r w:rsidRPr="00383E05">
        <w:rPr>
          <w:rFonts w:ascii="Times New Roman" w:eastAsia="Times New Roman" w:hAnsi="Times New Roman" w:cs="Times New Roman"/>
          <w:sz w:val="28"/>
          <w:szCs w:val="28"/>
          <w:lang w:eastAsia="ru-RU"/>
        </w:rPr>
        <w:lastRenderedPageBreak/>
        <w:t>окладам, порядок и размер установления стимулирующих выплат, премирования в соответствии с законодательством Российской Федерации, Московской области, муниципальными актами и другими локальными актами Бюджетного учреждения;</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определять размер средств, направляемых на развитие согласно локальным актам Бюджетного учреждения в рамках выделенных бюджетных средств и имеющихся в самостоятельном распоряжении Бюджетного учреждения внебюджетных средств;</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иные права в соответствии с законодательством Российской Федерации и настоящим Уставом. </w:t>
      </w:r>
    </w:p>
    <w:p w:rsidR="00383E05" w:rsidRPr="00383E05" w:rsidRDefault="00383E05" w:rsidP="00383E05">
      <w:pPr>
        <w:widowControl w:val="0"/>
        <w:numPr>
          <w:ilvl w:val="1"/>
          <w:numId w:val="29"/>
        </w:numPr>
        <w:tabs>
          <w:tab w:val="center" w:pos="4677"/>
          <w:tab w:val="right" w:pos="9355"/>
        </w:tabs>
        <w:autoSpaceDE w:val="0"/>
        <w:autoSpaceDN w:val="0"/>
        <w:adjustRightInd w:val="0"/>
        <w:spacing w:after="0" w:line="240" w:lineRule="auto"/>
        <w:contextualSpacing/>
        <w:jc w:val="both"/>
        <w:rPr>
          <w:rFonts w:ascii="Times New Roman" w:hAnsi="Times New Roman"/>
          <w:sz w:val="28"/>
          <w:szCs w:val="28"/>
        </w:rPr>
      </w:pPr>
      <w:r w:rsidRPr="00383E05">
        <w:rPr>
          <w:rFonts w:ascii="Times New Roman" w:hAnsi="Times New Roman"/>
          <w:sz w:val="28"/>
          <w:szCs w:val="28"/>
        </w:rPr>
        <w:t>Бюджетное учреждение обязано:</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соблюдать в своей деятельности законодательные и иные нормативные правовые акты Российской Федерации, Московской области, муниципальные акты, распорядительные акты Комитета по культуре, настоящий Устав, локальные акты Бюджетные учреждения;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выполнять установленное Учредителем муниципальное задание;</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рассматривать и представлять на согласование Комитета по культуре планы работ, планы развития Бюджетного учреждения, планы финансово-хозяйственной деятельности,</w:t>
      </w:r>
      <w:r w:rsidRPr="00383E05">
        <w:rPr>
          <w:rFonts w:ascii="Times New Roman" w:hAnsi="Times New Roman" w:cs="Times New Roman"/>
          <w:sz w:val="28"/>
          <w:szCs w:val="28"/>
        </w:rPr>
        <w:t xml:space="preserve"> </w:t>
      </w:r>
      <w:r w:rsidRPr="00383E05">
        <w:rPr>
          <w:rFonts w:ascii="Times New Roman" w:hAnsi="Times New Roman" w:cs="Times New Roman"/>
          <w:sz w:val="28"/>
          <w:szCs w:val="28"/>
          <w:lang w:eastAsia="ru-RU"/>
        </w:rPr>
        <w:t xml:space="preserve">показатели для муниципальных заданий, установленные отчеты;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 xml:space="preserve">обеспечивать целевое и рациональное использование бюджетных средств, предусмотренных Бюджетному учреждению, а также имущества;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нести ответственность в соответствии с законодательством Российской Федерации за нарушения договорных, расчетных и иных обязательств, за нарушение правил хозяйствования, установленных законодательством Российской Федерации;</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возмещать ущерб, причиненный гражданам и организациям нарушением санитарно-гигиенических норм, требований по технике безопасности, экологических норм;</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 xml:space="preserve">осуществлять налоговый, оперативный бухгалтерский учет результатов финансово-хозяйственной и иной деятельности самостоятельно или </w:t>
      </w:r>
      <w:proofErr w:type="gramStart"/>
      <w:r w:rsidRPr="00383E05">
        <w:rPr>
          <w:rFonts w:ascii="Times New Roman" w:hAnsi="Times New Roman" w:cs="Times New Roman"/>
          <w:sz w:val="28"/>
          <w:szCs w:val="28"/>
          <w:lang w:eastAsia="ru-RU"/>
        </w:rPr>
        <w:t>с помощью</w:t>
      </w:r>
      <w:proofErr w:type="gramEnd"/>
      <w:r w:rsidRPr="00383E05">
        <w:rPr>
          <w:rFonts w:ascii="Times New Roman" w:hAnsi="Times New Roman" w:cs="Times New Roman"/>
          <w:sz w:val="28"/>
          <w:szCs w:val="28"/>
          <w:lang w:eastAsia="ru-RU"/>
        </w:rPr>
        <w:t xml:space="preserve"> привлеченной по договору специализированной организации;</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 xml:space="preserve">вести статистическую и иную отчетность, отчитываться о результатах деятельности в порядке и сроки, установленные органами управления в сфере культуры в соответствии с законодательством Российской Федерации, Московской области и муниципальными актами; </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 xml:space="preserve">обеспечивать </w:t>
      </w:r>
      <w:r w:rsidRPr="00383E05">
        <w:rPr>
          <w:rFonts w:ascii="Times New Roman" w:eastAsia="Calibri" w:hAnsi="Times New Roman" w:cs="Times New Roman"/>
          <w:sz w:val="28"/>
          <w:szCs w:val="28"/>
        </w:rPr>
        <w:t>своим работникам гарантированный законодательством Российской Федерации, Московской области и муниципальными актами минимальный размер оплаты труда, среднеотраслевой уровень оплаты труда,</w:t>
      </w:r>
      <w:r w:rsidRPr="00383E05">
        <w:rPr>
          <w:rFonts w:ascii="Times New Roman" w:hAnsi="Times New Roman" w:cs="Times New Roman"/>
          <w:sz w:val="28"/>
          <w:szCs w:val="28"/>
          <w:lang w:eastAsia="ru-RU"/>
        </w:rPr>
        <w:t xml:space="preserve"> своевременно и в полном объеме выплачивать работникам заработную плату и иные выплаты, производить индексацию заработной платы, оказывать </w:t>
      </w:r>
      <w:r w:rsidRPr="00383E05">
        <w:rPr>
          <w:rFonts w:ascii="Times New Roman" w:eastAsia="Calibri" w:hAnsi="Times New Roman" w:cs="Times New Roman"/>
          <w:sz w:val="28"/>
          <w:szCs w:val="28"/>
        </w:rPr>
        <w:t xml:space="preserve">меры социальной защиты и обеспечивать безопасные условия труда </w:t>
      </w:r>
      <w:r w:rsidRPr="00383E05">
        <w:rPr>
          <w:rFonts w:ascii="Times New Roman" w:hAnsi="Times New Roman" w:cs="Times New Roman"/>
          <w:sz w:val="28"/>
          <w:szCs w:val="28"/>
          <w:lang w:eastAsia="ru-RU"/>
        </w:rPr>
        <w:t>в соответствии с действующим законодательством;</w:t>
      </w:r>
    </w:p>
    <w:p w:rsidR="00383E05" w:rsidRPr="00383E05" w:rsidRDefault="00383E05" w:rsidP="00383E05">
      <w:pPr>
        <w:spacing w:after="0" w:line="240" w:lineRule="auto"/>
        <w:ind w:firstLine="567"/>
        <w:jc w:val="both"/>
        <w:rPr>
          <w:rFonts w:ascii="Times New Roman" w:eastAsia="Calibri" w:hAnsi="Times New Roman" w:cs="Times New Roman"/>
          <w:sz w:val="28"/>
          <w:szCs w:val="28"/>
        </w:rPr>
      </w:pPr>
      <w:r w:rsidRPr="00383E05">
        <w:rPr>
          <w:rFonts w:ascii="Times New Roman" w:eastAsia="Calibri" w:hAnsi="Times New Roman" w:cs="Times New Roman"/>
          <w:sz w:val="28"/>
          <w:szCs w:val="28"/>
        </w:rPr>
        <w:lastRenderedPageBreak/>
        <w:t xml:space="preserve">обеспечивать установленный режим содержания, использования </w:t>
      </w:r>
      <w:r w:rsidRPr="00383E05">
        <w:rPr>
          <w:rFonts w:ascii="Times New Roman" w:eastAsia="Calibri" w:hAnsi="Times New Roman" w:cs="Times New Roman"/>
          <w:sz w:val="28"/>
          <w:szCs w:val="28"/>
        </w:rPr>
        <w:br/>
        <w:t>и сохранности имущества Бюджетного учреждения;</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осуществлять закупки товаров, работ и услуг для обеспечения деятельности</w:t>
      </w:r>
      <w:r w:rsidRPr="00383E05">
        <w:rPr>
          <w:lang w:eastAsia="ru-RU"/>
        </w:rPr>
        <w:t xml:space="preserve"> </w:t>
      </w:r>
      <w:r w:rsidRPr="00383E05">
        <w:rPr>
          <w:rFonts w:ascii="Times New Roman" w:hAnsi="Times New Roman" w:cs="Times New Roman"/>
          <w:sz w:val="28"/>
          <w:szCs w:val="28"/>
          <w:lang w:eastAsia="ru-RU"/>
        </w:rPr>
        <w:t>Бюджетного учреждения в соответствии с законодательством Российской Федерации, Московской области и муниципальными актами;</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размещать на </w:t>
      </w:r>
      <w:hyperlink r:id="rId9" w:tgtFrame="_blank" w:history="1">
        <w:r w:rsidRPr="00383E05">
          <w:rPr>
            <w:rFonts w:ascii="Times New Roman" w:hAnsi="Times New Roman"/>
            <w:sz w:val="28"/>
            <w:szCs w:val="28"/>
          </w:rPr>
          <w:t>официальном сайте</w:t>
        </w:r>
      </w:hyperlink>
      <w:r w:rsidRPr="00383E05">
        <w:rPr>
          <w:rFonts w:ascii="Times New Roman" w:hAnsi="Times New Roman"/>
          <w:sz w:val="28"/>
          <w:szCs w:val="28"/>
        </w:rPr>
        <w:t xml:space="preserve"> Бюджетного учреждения и </w:t>
      </w:r>
      <w:hyperlink r:id="rId10" w:tgtFrame="_blank" w:history="1">
        <w:r w:rsidRPr="00383E05">
          <w:rPr>
            <w:rFonts w:ascii="Times New Roman" w:hAnsi="Times New Roman"/>
            <w:sz w:val="28"/>
            <w:szCs w:val="28"/>
          </w:rPr>
          <w:t>официальном сайте</w:t>
        </w:r>
      </w:hyperlink>
      <w:r w:rsidRPr="00383E05">
        <w:rPr>
          <w:rFonts w:ascii="Times New Roman" w:hAnsi="Times New Roman" w:cs="Times New Roman"/>
          <w:sz w:val="28"/>
          <w:szCs w:val="28"/>
          <w:lang w:eastAsia="ru-RU"/>
        </w:rPr>
        <w:t>  для размещения информации о государственных и муниципальных учреждениях в информационно-телекоммуникационной сети «Интернет» (</w:t>
      </w:r>
      <w:r w:rsidRPr="00383E05">
        <w:rPr>
          <w:rFonts w:ascii="Times New Roman" w:hAnsi="Times New Roman" w:cs="Times New Roman"/>
          <w:sz w:val="28"/>
          <w:szCs w:val="28"/>
          <w:lang w:val="en-US" w:eastAsia="ru-RU"/>
        </w:rPr>
        <w:t>bus</w:t>
      </w:r>
      <w:r w:rsidRPr="00383E05">
        <w:rPr>
          <w:rFonts w:ascii="Times New Roman" w:hAnsi="Times New Roman" w:cs="Times New Roman"/>
          <w:sz w:val="28"/>
          <w:szCs w:val="28"/>
          <w:lang w:eastAsia="ru-RU"/>
        </w:rPr>
        <w:t>.</w:t>
      </w:r>
      <w:proofErr w:type="spellStart"/>
      <w:r w:rsidRPr="00383E05">
        <w:rPr>
          <w:rFonts w:ascii="Times New Roman" w:hAnsi="Times New Roman" w:cs="Times New Roman"/>
          <w:sz w:val="28"/>
          <w:szCs w:val="28"/>
          <w:lang w:val="en-US" w:eastAsia="ru-RU"/>
        </w:rPr>
        <w:t>gov</w:t>
      </w:r>
      <w:proofErr w:type="spellEnd"/>
      <w:r w:rsidRPr="00383E05">
        <w:rPr>
          <w:rFonts w:ascii="Times New Roman" w:hAnsi="Times New Roman" w:cs="Times New Roman"/>
          <w:sz w:val="28"/>
          <w:szCs w:val="28"/>
          <w:lang w:eastAsia="ru-RU"/>
        </w:rPr>
        <w:t>.</w:t>
      </w:r>
      <w:proofErr w:type="spellStart"/>
      <w:r w:rsidRPr="00383E05">
        <w:rPr>
          <w:rFonts w:ascii="Times New Roman" w:hAnsi="Times New Roman" w:cs="Times New Roman"/>
          <w:sz w:val="28"/>
          <w:szCs w:val="28"/>
          <w:lang w:val="en-US" w:eastAsia="ru-RU"/>
        </w:rPr>
        <w:t>ru</w:t>
      </w:r>
      <w:proofErr w:type="spellEnd"/>
      <w:r w:rsidRPr="00383E05">
        <w:rPr>
          <w:rFonts w:ascii="Times New Roman" w:hAnsi="Times New Roman" w:cs="Times New Roman"/>
          <w:sz w:val="28"/>
          <w:szCs w:val="28"/>
          <w:lang w:eastAsia="ru-RU"/>
        </w:rPr>
        <w:t>) информацию о деятельности Бюджетного учреждения в соответствии с требованиями законодательных и иных нормативных правовых актов;</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выполнять мероприятия по мобилизационной подготовке, мобилизации и гражданской обороне в соответствии с законодательством Российской Федерации, Московской области и муниципальными актами;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вести делопроизводство в установленном порядке;</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иные обязанности в соответствии с законодательством Российской Федерации и настоящим Уставом.</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4.5. </w:t>
      </w:r>
      <w:r w:rsidRPr="00383E05">
        <w:t xml:space="preserve"> </w:t>
      </w:r>
      <w:r w:rsidRPr="00383E05">
        <w:rPr>
          <w:rFonts w:ascii="Times New Roman" w:hAnsi="Times New Roman" w:cs="Times New Roman"/>
          <w:sz w:val="28"/>
          <w:szCs w:val="28"/>
        </w:rPr>
        <w:t>Бюджетное у</w:t>
      </w:r>
      <w:r w:rsidRPr="00383E05">
        <w:rPr>
          <w:rFonts w:ascii="Times New Roman" w:eastAsia="Times New Roman" w:hAnsi="Times New Roman" w:cs="Times New Roman"/>
          <w:sz w:val="28"/>
          <w:szCs w:val="28"/>
          <w:lang w:eastAsia="ru-RU"/>
        </w:rPr>
        <w:t>чреждение свободно в выборе предмета и содержания сделок, любых форм хозяйственных взаимоотношений, которые не противоречат законодательству Российской Федерации, Московской области, актам органов местного самоуправления городского округа и настоящему Уставу.</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 4.6. Контроль и ревизия деятельности Бюджетного учреждения, проверки налоговыми, финансовыми и другими организациями осуществляются в соответствии с действующим законодательством Российской Федерации.</w:t>
      </w:r>
    </w:p>
    <w:p w:rsidR="00383E05" w:rsidRPr="00383E05" w:rsidRDefault="00383E05" w:rsidP="00383E05">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83E05" w:rsidRPr="00383E05" w:rsidRDefault="00383E05" w:rsidP="00383E05">
      <w:pPr>
        <w:numPr>
          <w:ilvl w:val="0"/>
          <w:numId w:val="13"/>
        </w:numPr>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proofErr w:type="gramStart"/>
      <w:r w:rsidRPr="00383E05">
        <w:rPr>
          <w:rFonts w:ascii="Times New Roman" w:eastAsia="Times New Roman" w:hAnsi="Times New Roman" w:cs="Times New Roman"/>
          <w:b/>
          <w:bCs/>
          <w:sz w:val="28"/>
          <w:szCs w:val="28"/>
          <w:lang w:eastAsia="ru-RU"/>
        </w:rPr>
        <w:t>УПРАВЛЕНИЕ  БЮДЖЕТНЫМ</w:t>
      </w:r>
      <w:proofErr w:type="gramEnd"/>
      <w:r w:rsidRPr="00383E05">
        <w:rPr>
          <w:rFonts w:ascii="Times New Roman" w:eastAsia="Times New Roman" w:hAnsi="Times New Roman" w:cs="Times New Roman"/>
          <w:b/>
          <w:bCs/>
          <w:sz w:val="28"/>
          <w:szCs w:val="28"/>
          <w:lang w:eastAsia="ru-RU"/>
        </w:rPr>
        <w:t xml:space="preserve"> УЧРЕЖДЕНИЕМ</w:t>
      </w:r>
    </w:p>
    <w:p w:rsidR="00383E05" w:rsidRPr="00383E05" w:rsidRDefault="00383E05" w:rsidP="00383E05">
      <w:pPr>
        <w:autoSpaceDE w:val="0"/>
        <w:autoSpaceDN w:val="0"/>
        <w:adjustRightInd w:val="0"/>
        <w:spacing w:after="0" w:line="240" w:lineRule="auto"/>
        <w:ind w:left="720"/>
        <w:contextualSpacing/>
        <w:outlineLvl w:val="0"/>
        <w:rPr>
          <w:rFonts w:ascii="Times New Roman" w:eastAsia="Times New Roman" w:hAnsi="Times New Roman" w:cs="Times New Roman"/>
          <w:b/>
          <w:bCs/>
          <w:sz w:val="28"/>
          <w:szCs w:val="28"/>
          <w:lang w:eastAsia="ru-RU"/>
        </w:rPr>
      </w:pP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5.1. Управление Бюджетным учреждением осуществляется в соответствии с законодательством Российской Федерации, Московской области, муниципальными актами и настоящим Уставом </w:t>
      </w:r>
      <w:r w:rsidRPr="00383E05">
        <w:rPr>
          <w:rFonts w:ascii="Times New Roman" w:hAnsi="Times New Roman" w:cs="Times New Roman"/>
          <w:color w:val="000000"/>
          <w:sz w:val="28"/>
          <w:szCs w:val="28"/>
        </w:rPr>
        <w:t>на основе сочетания принципов единоначалия и коллегиальности.</w:t>
      </w:r>
      <w:r w:rsidRPr="00383E05">
        <w:rPr>
          <w:rFonts w:ascii="Times New Roman" w:eastAsia="Times New Roman" w:hAnsi="Times New Roman" w:cs="Times New Roman"/>
          <w:sz w:val="28"/>
          <w:szCs w:val="28"/>
          <w:lang w:eastAsia="ru-RU"/>
        </w:rPr>
        <w:t xml:space="preserve">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5.2. К компетенции Учредителя в области управления Бюджетным учреждением относится:</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1) создание, реорганизация, изменение типа и ликвидация Бюджетного учреждения;</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2) утверждение передаточного акта или разделительного баланса;</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3) назначение ликвидационной комиссии и утверждение промежуточного и окончательного ликвидационных балансов;</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4) утверждение Устава Бюджетного учреждения, а также вносимых в него изменений;</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 назначение (утверждение) руководителя Бюджетного учреждения и прекращение его полномочий,</w:t>
      </w:r>
      <w:r w:rsidRPr="00383E05">
        <w:rPr>
          <w:rFonts w:ascii="Times New Roman" w:eastAsia="Times New Roman" w:hAnsi="Times New Roman" w:cs="Times New Roman"/>
          <w:color w:val="333333"/>
          <w:sz w:val="28"/>
          <w:szCs w:val="28"/>
          <w:lang w:eastAsia="ru-RU"/>
        </w:rPr>
        <w:t xml:space="preserve"> </w:t>
      </w:r>
      <w:r w:rsidRPr="00383E05">
        <w:rPr>
          <w:rFonts w:ascii="Times New Roman" w:eastAsia="Times New Roman" w:hAnsi="Times New Roman" w:cs="Times New Roman"/>
          <w:sz w:val="28"/>
          <w:szCs w:val="28"/>
          <w:lang w:eastAsia="ru-RU"/>
        </w:rPr>
        <w:t xml:space="preserve">а также заключение и прекращение трудового договора с ним; </w:t>
      </w:r>
    </w:p>
    <w:p w:rsidR="00383E05" w:rsidRPr="00383E05" w:rsidRDefault="00383E05" w:rsidP="00383E0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83E05">
        <w:rPr>
          <w:rFonts w:ascii="Times New Roman" w:hAnsi="Times New Roman" w:cs="Times New Roman"/>
          <w:color w:val="000000"/>
          <w:sz w:val="28"/>
          <w:szCs w:val="28"/>
        </w:rPr>
        <w:lastRenderedPageBreak/>
        <w:t xml:space="preserve">6) принятие решения об одобрении сделки с участием Бюджетного </w:t>
      </w:r>
      <w:r w:rsidRPr="00383E05">
        <w:rPr>
          <w:rFonts w:ascii="Times New Roman" w:eastAsia="Times New Roman" w:hAnsi="Times New Roman" w:cs="Times New Roman"/>
          <w:sz w:val="28"/>
          <w:szCs w:val="28"/>
          <w:lang w:eastAsia="ru-RU"/>
        </w:rPr>
        <w:t>Учреждения</w:t>
      </w:r>
      <w:r w:rsidRPr="00383E05">
        <w:rPr>
          <w:rFonts w:ascii="Times New Roman" w:hAnsi="Times New Roman" w:cs="Times New Roman"/>
          <w:color w:val="000000"/>
          <w:sz w:val="28"/>
          <w:szCs w:val="28"/>
        </w:rPr>
        <w:t xml:space="preserve">, в совершении которой имеется заинтересованность, определяемая в соответствии с критериями, установленными статьей 27 ФЗ о некоммерческих организациях; </w:t>
      </w:r>
    </w:p>
    <w:p w:rsidR="00383E05" w:rsidRPr="00383E05" w:rsidRDefault="00383E05" w:rsidP="00383E05">
      <w:pPr>
        <w:spacing w:after="0" w:line="240" w:lineRule="auto"/>
        <w:ind w:firstLine="567"/>
        <w:jc w:val="both"/>
        <w:rPr>
          <w:rFonts w:ascii="Times New Roman" w:hAnsi="Times New Roman" w:cs="Times New Roman"/>
          <w:color w:val="000000"/>
          <w:sz w:val="28"/>
          <w:szCs w:val="28"/>
        </w:rPr>
      </w:pPr>
      <w:r w:rsidRPr="00383E05">
        <w:rPr>
          <w:rFonts w:ascii="Times New Roman" w:hAnsi="Times New Roman" w:cs="Times New Roman"/>
          <w:color w:val="000000"/>
          <w:sz w:val="28"/>
          <w:szCs w:val="28"/>
        </w:rPr>
        <w:t xml:space="preserve">7) согласование совершения Бюджетным учреждением крупных сделок;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8)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 9) определение порядка составления и утверждения плана финансово-хозяйственной деятельности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10) определение показателей и критериев эффективности деятельности Бюджетного учреждения и его руководителя;</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11) ф</w:t>
      </w:r>
      <w:r w:rsidRPr="00383E05">
        <w:rPr>
          <w:rFonts w:ascii="Times New Roman" w:hAnsi="Times New Roman" w:cs="Times New Roman"/>
          <w:sz w:val="28"/>
          <w:szCs w:val="28"/>
          <w:shd w:val="clear" w:color="auto" w:fill="FFFFFF"/>
        </w:rPr>
        <w:t>ормирование и утверждение муниципального задания в соответствии с предусмотренными настоящим Уставом основными видами деятельности Бюджетного у</w:t>
      </w:r>
      <w:r w:rsidRPr="00383E05">
        <w:rPr>
          <w:rFonts w:ascii="Times New Roman" w:hAnsi="Times New Roman" w:cs="Times New Roman"/>
          <w:sz w:val="28"/>
          <w:szCs w:val="28"/>
          <w:lang w:eastAsia="ru-RU"/>
        </w:rPr>
        <w:t>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12) определение видов и перечня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(далее - особо ценное движимое имущество);</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13)  согласование распоряжения особо ценным движимым и недвижимым имуществом;</w:t>
      </w:r>
    </w:p>
    <w:p w:rsidR="00383E05" w:rsidRPr="00383E05" w:rsidRDefault="00383E05" w:rsidP="00383E05">
      <w:pPr>
        <w:tabs>
          <w:tab w:val="left" w:pos="0"/>
        </w:tabs>
        <w:spacing w:after="0" w:line="322" w:lineRule="exact"/>
        <w:ind w:firstLine="567"/>
        <w:jc w:val="both"/>
        <w:rPr>
          <w:rFonts w:ascii="Times New Roman" w:eastAsia="Times New Roman" w:hAnsi="Times New Roman" w:cs="Times New Roman"/>
          <w:sz w:val="28"/>
          <w:szCs w:val="28"/>
          <w:lang w:eastAsia="ru-RU"/>
        </w:rPr>
      </w:pPr>
      <w:bookmarkStart w:id="11" w:name="dst100107"/>
      <w:bookmarkStart w:id="12" w:name="dst100108"/>
      <w:bookmarkStart w:id="13" w:name="dst100109"/>
      <w:bookmarkStart w:id="14" w:name="dst100110"/>
      <w:bookmarkStart w:id="15" w:name="dst100111"/>
      <w:bookmarkStart w:id="16" w:name="dst100112"/>
      <w:bookmarkStart w:id="17" w:name="dst100261"/>
      <w:bookmarkEnd w:id="11"/>
      <w:bookmarkEnd w:id="12"/>
      <w:bookmarkEnd w:id="13"/>
      <w:bookmarkEnd w:id="14"/>
      <w:bookmarkEnd w:id="15"/>
      <w:bookmarkEnd w:id="16"/>
      <w:bookmarkEnd w:id="17"/>
      <w:r w:rsidRPr="00383E05">
        <w:rPr>
          <w:rFonts w:ascii="Times New Roman" w:eastAsia="Times New Roman" w:hAnsi="Times New Roman" w:cs="Times New Roman"/>
          <w:sz w:val="28"/>
          <w:szCs w:val="28"/>
          <w:lang w:eastAsia="ru-RU"/>
        </w:rPr>
        <w:t>14) осуществление финансового обеспечения выполнения муниципального задания и контроля за его выполнением;</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15)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w:t>
      </w:r>
      <w:r w:rsidRPr="00383E05">
        <w:rPr>
          <w:rFonts w:ascii="Times New Roman" w:hAnsi="Times New Roman" w:cs="Times New Roman"/>
          <w:sz w:val="28"/>
          <w:szCs w:val="28"/>
          <w:shd w:val="clear" w:color="auto" w:fill="FFFFFF"/>
        </w:rPr>
        <w:t xml:space="preserve"> в соответствии с общими требованиями, установленными Министерством финансов Российской Федерации</w:t>
      </w:r>
      <w:r w:rsidRPr="00383E05">
        <w:rPr>
          <w:rFonts w:ascii="Times New Roman" w:eastAsia="Times New Roman" w:hAnsi="Times New Roman" w:cs="Times New Roman"/>
          <w:sz w:val="28"/>
          <w:szCs w:val="28"/>
          <w:lang w:eastAsia="ru-RU"/>
        </w:rPr>
        <w:t>;</w:t>
      </w:r>
    </w:p>
    <w:p w:rsidR="00383E05" w:rsidRPr="00383E05" w:rsidRDefault="00383E05" w:rsidP="00383E05">
      <w:pPr>
        <w:tabs>
          <w:tab w:val="left" w:pos="0"/>
        </w:tabs>
        <w:spacing w:after="0" w:line="240" w:lineRule="auto"/>
        <w:ind w:right="40" w:firstLine="567"/>
        <w:jc w:val="both"/>
        <w:rPr>
          <w:rFonts w:ascii="Times New Roman" w:hAnsi="Times New Roman" w:cs="Times New Roman"/>
          <w:sz w:val="28"/>
          <w:szCs w:val="28"/>
          <w:shd w:val="clear" w:color="auto" w:fill="FFFFFF"/>
        </w:rPr>
      </w:pPr>
      <w:r w:rsidRPr="00383E05">
        <w:rPr>
          <w:rFonts w:ascii="Times New Roman" w:eastAsia="Times New Roman" w:hAnsi="Times New Roman" w:cs="Times New Roman"/>
          <w:sz w:val="28"/>
          <w:szCs w:val="28"/>
          <w:lang w:eastAsia="ru-RU"/>
        </w:rPr>
        <w:t xml:space="preserve">16) </w:t>
      </w:r>
      <w:r w:rsidRPr="00383E05">
        <w:rPr>
          <w:rFonts w:ascii="Times New Roman" w:hAnsi="Times New Roman" w:cs="Times New Roman"/>
          <w:sz w:val="28"/>
          <w:szCs w:val="28"/>
          <w:lang w:eastAsia="ru-RU"/>
        </w:rPr>
        <w:t>у</w:t>
      </w:r>
      <w:r w:rsidRPr="00383E05">
        <w:rPr>
          <w:rFonts w:ascii="Times New Roman" w:hAnsi="Times New Roman" w:cs="Times New Roman"/>
          <w:sz w:val="28"/>
          <w:szCs w:val="28"/>
          <w:shd w:val="clear" w:color="auto" w:fill="FFFFFF"/>
          <w:lang w:val="ru" w:eastAsia="ru-RU"/>
        </w:rPr>
        <w:t>становление</w:t>
      </w:r>
      <w:r w:rsidRPr="00383E05">
        <w:rPr>
          <w:rFonts w:ascii="Times New Roman" w:hAnsi="Times New Roman" w:cs="Times New Roman"/>
          <w:sz w:val="28"/>
          <w:szCs w:val="28"/>
          <w:lang w:eastAsia="ru-RU"/>
        </w:rPr>
        <w:t xml:space="preserve">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shd w:val="clear" w:color="auto" w:fill="FFFFFF"/>
        </w:rPr>
      </w:pPr>
      <w:r w:rsidRPr="00383E05">
        <w:rPr>
          <w:rFonts w:ascii="Times New Roman" w:hAnsi="Times New Roman" w:cs="Times New Roman"/>
          <w:sz w:val="28"/>
          <w:szCs w:val="28"/>
          <w:lang w:eastAsia="ru-RU"/>
        </w:rPr>
        <w:t xml:space="preserve">17) </w:t>
      </w:r>
      <w:r w:rsidRPr="00383E05">
        <w:rPr>
          <w:rFonts w:ascii="Times New Roman" w:eastAsia="Times New Roman" w:hAnsi="Times New Roman" w:cs="Times New Roman"/>
          <w:sz w:val="28"/>
          <w:szCs w:val="28"/>
          <w:shd w:val="clear" w:color="auto" w:fill="FFFFFF"/>
        </w:rPr>
        <w:t>организация и осуществление контроля за деятельностью Бюджетного учреждения;</w:t>
      </w:r>
    </w:p>
    <w:p w:rsidR="00383E05" w:rsidRPr="00383E05" w:rsidRDefault="00383E05" w:rsidP="00383E05">
      <w:pPr>
        <w:shd w:val="clear" w:color="auto" w:fill="FFFFFF"/>
        <w:tabs>
          <w:tab w:val="left" w:pos="0"/>
        </w:tabs>
        <w:spacing w:after="0" w:line="317" w:lineRule="exact"/>
        <w:ind w:right="40" w:firstLine="567"/>
        <w:jc w:val="both"/>
        <w:rPr>
          <w:rFonts w:ascii="Times New Roman" w:eastAsia="Times New Roman" w:hAnsi="Times New Roman" w:cs="Times New Roman"/>
          <w:sz w:val="28"/>
          <w:szCs w:val="28"/>
          <w:shd w:val="clear" w:color="auto" w:fill="FFFFFF"/>
          <w:lang w:eastAsia="ru-RU"/>
        </w:rPr>
      </w:pPr>
      <w:r w:rsidRPr="00383E05">
        <w:rPr>
          <w:rFonts w:ascii="Times New Roman" w:eastAsia="Times New Roman" w:hAnsi="Times New Roman" w:cs="Times New Roman"/>
          <w:sz w:val="28"/>
          <w:szCs w:val="28"/>
          <w:shd w:val="clear" w:color="auto" w:fill="FFFFFF"/>
          <w:lang w:val="ru" w:eastAsia="ru-RU"/>
        </w:rPr>
        <w:t xml:space="preserve">18) </w:t>
      </w:r>
      <w:r w:rsidRPr="00383E05">
        <w:rPr>
          <w:rFonts w:ascii="Times New Roman" w:hAnsi="Times New Roman" w:cs="Times New Roman"/>
          <w:sz w:val="28"/>
          <w:szCs w:val="28"/>
          <w:shd w:val="clear" w:color="auto" w:fill="FFFFFF"/>
          <w:lang w:eastAsia="ru-RU"/>
        </w:rPr>
        <w:t>создание условий для организации проведения независимой оценки качества условий оказания услуг Бюджетным учреждением в порядке и на условиях, которые установлены Федеральными Законами, а также применение результатов независимой оценки качества условий оказания услуг Бюджетным учреждением при оценке деятельности его руководителя и осуществление контроля за принятием мер по устранению недостатков, выявленных по результатам независимой оценки качества условий оказания услуг, в соответствии с законодательством Российской Федерации;</w:t>
      </w:r>
    </w:p>
    <w:p w:rsidR="00383E05" w:rsidRPr="00383E05" w:rsidRDefault="00383E05" w:rsidP="00383E05">
      <w:pPr>
        <w:spacing w:after="0" w:line="240" w:lineRule="auto"/>
        <w:ind w:firstLine="567"/>
        <w:jc w:val="both"/>
        <w:rPr>
          <w:rFonts w:ascii="Times New Roman" w:hAnsi="Times New Roman" w:cs="Times New Roman"/>
          <w:sz w:val="28"/>
          <w:szCs w:val="28"/>
          <w:lang w:val="ru" w:eastAsia="ru-RU"/>
        </w:rPr>
      </w:pPr>
      <w:r w:rsidRPr="00383E05">
        <w:rPr>
          <w:rFonts w:ascii="Times New Roman" w:hAnsi="Times New Roman" w:cs="Times New Roman"/>
          <w:sz w:val="28"/>
          <w:szCs w:val="28"/>
          <w:shd w:val="clear" w:color="auto" w:fill="FFFFFF"/>
          <w:lang w:val="ru" w:eastAsia="ru-RU"/>
        </w:rPr>
        <w:lastRenderedPageBreak/>
        <w:t>19) размещение на официальном сайте для размещения информации о муниципальных учреждениях в информационно - телекоммуникационной сети «Интернет» информации и документов о деятельности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20)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Отдельные функции и полномочия Учредитель вправе передавать на основании нормативного правового акта отраслевым органам Администрации Одинцовского городского округа Московской области, в том числе Комитету по культуре, в соответствии с законодательством Российской Федерации, Московской области и муниципальными актами.</w:t>
      </w:r>
    </w:p>
    <w:p w:rsidR="00383E05" w:rsidRPr="00383E05" w:rsidRDefault="00383E05" w:rsidP="00383E05">
      <w:pPr>
        <w:spacing w:after="0" w:line="240" w:lineRule="auto"/>
        <w:ind w:firstLine="567"/>
        <w:jc w:val="both"/>
        <w:rPr>
          <w:rFonts w:ascii="Times New Roman" w:eastAsia="Times New Roman" w:hAnsi="Times New Roman" w:cs="Times New Roman"/>
          <w:color w:val="000000"/>
          <w:sz w:val="28"/>
          <w:szCs w:val="28"/>
          <w:lang w:eastAsia="ru-RU"/>
        </w:rPr>
      </w:pPr>
      <w:r w:rsidRPr="00383E05">
        <w:rPr>
          <w:rFonts w:ascii="Times New Roman" w:eastAsia="Times New Roman" w:hAnsi="Times New Roman" w:cs="Times New Roman"/>
          <w:sz w:val="28"/>
          <w:szCs w:val="28"/>
          <w:lang w:eastAsia="ru-RU"/>
        </w:rPr>
        <w:t xml:space="preserve">5.3. </w:t>
      </w:r>
      <w:r w:rsidRPr="00383E05">
        <w:rPr>
          <w:rFonts w:ascii="Times New Roman" w:eastAsia="Times New Roman" w:hAnsi="Times New Roman" w:cs="Times New Roman"/>
          <w:color w:val="000000"/>
          <w:sz w:val="28"/>
          <w:szCs w:val="28"/>
          <w:lang w:eastAsia="ru-RU"/>
        </w:rPr>
        <w:t>Единоличным постоянно действующим исполнительным органом Бюджетного учреждения является руководитель - директор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color w:val="000000"/>
          <w:sz w:val="28"/>
          <w:szCs w:val="28"/>
          <w:lang w:eastAsia="ru-RU"/>
        </w:rPr>
      </w:pPr>
      <w:r w:rsidRPr="00383E05">
        <w:rPr>
          <w:rFonts w:ascii="Times New Roman" w:eastAsia="Times New Roman" w:hAnsi="Times New Roman" w:cs="Times New Roman"/>
          <w:color w:val="000000"/>
          <w:sz w:val="28"/>
          <w:szCs w:val="28"/>
          <w:lang w:eastAsia="ru-RU"/>
        </w:rPr>
        <w:t xml:space="preserve">Комитет по культуре осуществляет подбор кандидатур на замещение должности директора Бюджетного учреждения и представляет Главе Одинцовского городского округа Московской области (далее – Глава округа) по согласованию с заместителем Главы Одинцовского городского округа Московской области, курирующим данное направление. Приказом Комитета по культуре согласованный Главой округа кандидат назначается на должность директора Бюджетного учреждения. Комитет по культуре заключает с директором трудовой договор, срок которого не может быть менее одного года и более пяти лет, и осуществляет в отношении директора полномочия работодателя. </w:t>
      </w:r>
    </w:p>
    <w:p w:rsidR="00383E05" w:rsidRPr="00383E05" w:rsidRDefault="00383E05" w:rsidP="00383E05">
      <w:pPr>
        <w:spacing w:after="0" w:line="240" w:lineRule="auto"/>
        <w:ind w:firstLine="567"/>
        <w:jc w:val="both"/>
        <w:rPr>
          <w:rFonts w:ascii="Times New Roman" w:eastAsia="Times New Roman" w:hAnsi="Times New Roman" w:cs="Times New Roman"/>
          <w:color w:val="000000"/>
          <w:sz w:val="28"/>
          <w:szCs w:val="28"/>
          <w:lang w:eastAsia="ru-RU"/>
        </w:rPr>
      </w:pPr>
      <w:r w:rsidRPr="00383E05">
        <w:rPr>
          <w:rFonts w:ascii="Times New Roman" w:eastAsia="Times New Roman" w:hAnsi="Times New Roman" w:cs="Times New Roman"/>
          <w:color w:val="000000"/>
          <w:sz w:val="28"/>
          <w:szCs w:val="28"/>
          <w:lang w:eastAsia="ru-RU"/>
        </w:rPr>
        <w:t xml:space="preserve">Продление срока действия трудового договора с директором бюджетного учреждения и прекращение трудового договора осуществляется в том же порядке, как и назначение на должность.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5.4. К компетенции директора Бюджетного учреждения относятся вопросы осуществления текущего руководства и контроля деятельности Бюджетного учреждения, за исключением вопросов, отнесенных законодательством Российской Федерации, Московской области, муниципальными актами или настоящим Уставом к компетенции Учредителя, Комитета по культуре, Общего собрания работников Бюджетного учреждения (далее – Общее собрание).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Объем компетенции директора Бюджетного учреждения определяется настоящим Уставом, должностной инструкцией, трудовым договором.</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5.5. Директор Бюджетного учреждения вправе без доверенности действовать от имени Бюджетного учреждения, в том числе: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представлять его интересы,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распоряжаться в установленном порядке имуществом Бюджетного учреждения, кроме особо ценного движимого имущества и недвижимого имущества, находящегося в оперативном управлении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 xml:space="preserve">утверждать штатное расписание Бюджетного учреждения в рамках выделенных бюджетных средств и утвержденной Учредителем предельной штатной численности по согласованию с Учредителем, </w:t>
      </w:r>
      <w:r w:rsidRPr="00383E05">
        <w:rPr>
          <w:rFonts w:ascii="Times New Roman" w:hAnsi="Times New Roman" w:cs="Times New Roman"/>
          <w:sz w:val="28"/>
          <w:szCs w:val="28"/>
        </w:rPr>
        <w:t>структуру,</w:t>
      </w:r>
      <w:r w:rsidRPr="00383E05">
        <w:rPr>
          <w:rFonts w:ascii="Times New Roman" w:eastAsia="Times New Roman" w:hAnsi="Times New Roman" w:cs="Times New Roman"/>
          <w:sz w:val="28"/>
          <w:szCs w:val="28"/>
          <w:lang w:eastAsia="ru-RU"/>
        </w:rPr>
        <w:t xml:space="preserve"> должностные инструкции и распределять трудовые обязанности между работниками в установленном порядке;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утверждать план финансово-хозяйственной деятельности;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открывать (закрывать) лицевые счета Бюджетного учреждения в установленном порядке;</w:t>
      </w:r>
    </w:p>
    <w:p w:rsidR="00383E05" w:rsidRPr="00383E05" w:rsidRDefault="00383E05" w:rsidP="00383E05">
      <w:pPr>
        <w:spacing w:after="0" w:line="240" w:lineRule="auto"/>
        <w:ind w:firstLine="567"/>
        <w:jc w:val="both"/>
        <w:rPr>
          <w:rFonts w:ascii="Times New Roman" w:hAnsi="Times New Roman" w:cs="Times New Roman"/>
          <w:sz w:val="28"/>
          <w:szCs w:val="28"/>
          <w:lang w:eastAsia="ru-RU"/>
        </w:rPr>
      </w:pPr>
      <w:r w:rsidRPr="00383E05">
        <w:rPr>
          <w:rFonts w:ascii="Times New Roman" w:hAnsi="Times New Roman" w:cs="Times New Roman"/>
          <w:sz w:val="28"/>
          <w:szCs w:val="28"/>
          <w:lang w:eastAsia="ru-RU"/>
        </w:rPr>
        <w:t>утверждать годовую бухгалтерскую отчетность Бюджетного учреждения;</w:t>
      </w:r>
    </w:p>
    <w:p w:rsidR="00383E05" w:rsidRPr="00383E05" w:rsidRDefault="00383E05" w:rsidP="00383E05">
      <w:pPr>
        <w:spacing w:after="0" w:line="240" w:lineRule="auto"/>
        <w:ind w:firstLine="567"/>
        <w:jc w:val="both"/>
        <w:rPr>
          <w:rFonts w:ascii="Times New Roman" w:hAnsi="Times New Roman" w:cs="Times New Roman"/>
          <w:sz w:val="28"/>
          <w:szCs w:val="28"/>
        </w:rPr>
      </w:pPr>
      <w:r w:rsidRPr="00383E05">
        <w:rPr>
          <w:rFonts w:ascii="Times New Roman" w:hAnsi="Times New Roman" w:cs="Times New Roman"/>
          <w:sz w:val="28"/>
          <w:szCs w:val="28"/>
        </w:rPr>
        <w:t>представлять Учредителю отчеты о деятельности Бюджетного учреждения и об использовании его имущества;</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hAnsi="Times New Roman" w:cs="Times New Roman"/>
          <w:sz w:val="28"/>
          <w:szCs w:val="28"/>
        </w:rPr>
        <w:t>определять потребности и приоритетные направления использования финансовых средств Бюджетного учреждения, и их распределение, планирование процессов распределения финансово-экономических, материальных, нематериальных, кадровых, методических, информационных ресурсов деятельности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утверждать регламентирующие деятельность Бюджетного учреждения локальные акты;</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утверждать положения о филиалах, представительствах, структурных подразделениях, назначать их руководителей;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издавать приказы и давать указания, обязательные для исполнения всеми работниками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утверждать перечень платных услуг (работ)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распределять функционал и должностные обязанности работников Бюджетного учреждения; </w:t>
      </w:r>
    </w:p>
    <w:p w:rsidR="00383E05" w:rsidRPr="00383E05" w:rsidRDefault="00383E05" w:rsidP="00383E05">
      <w:pPr>
        <w:spacing w:after="0" w:line="240" w:lineRule="auto"/>
        <w:ind w:firstLine="567"/>
        <w:jc w:val="both"/>
        <w:rPr>
          <w:rFonts w:ascii="Times New Roman" w:hAnsi="Times New Roman" w:cs="Times New Roman"/>
          <w:sz w:val="28"/>
          <w:szCs w:val="28"/>
        </w:rPr>
      </w:pPr>
      <w:r w:rsidRPr="00383E05">
        <w:rPr>
          <w:rFonts w:ascii="Times New Roman" w:hAnsi="Times New Roman" w:cs="Times New Roman"/>
          <w:sz w:val="28"/>
          <w:szCs w:val="28"/>
        </w:rPr>
        <w:t xml:space="preserve">оказывать содействие Общему собранию работников Бюджетного учреждения (далее – Общее собрание) в осуществлении полномочий;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принимать на работу работников, заключать с ними и расторгать трудовые договоры, если иное не установлено законодательством Российской Федерации, создавать условия для дополнительного профессионального образования и повышения квалификации работников;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hAnsi="Times New Roman" w:cs="Times New Roman"/>
          <w:sz w:val="28"/>
          <w:szCs w:val="28"/>
        </w:rPr>
        <w:t>формировать систему мотивации и стимулирования работников на эффективный труд и соблюдение трудовой дисциплины;</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выдавать доверенности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запрашивать и получать в установленном порядке от органов местного самоуправления городского округа, юридических и физических лиц информацию, документы и материалы, необходимые для решения вопросов, входящих в компетенцию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5.6. Директор бюджетного учреждения обязан:</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добросовестно и ответственно организовывать, и руководить деятельностью Бюджетного учреждения, обеспечивать выполнение целей и </w:t>
      </w:r>
      <w:r w:rsidRPr="00383E05">
        <w:rPr>
          <w:rFonts w:ascii="Times New Roman" w:eastAsia="Times New Roman" w:hAnsi="Times New Roman" w:cs="Times New Roman"/>
          <w:sz w:val="28"/>
          <w:szCs w:val="28"/>
          <w:lang w:eastAsia="ru-RU"/>
        </w:rPr>
        <w:lastRenderedPageBreak/>
        <w:t>задач, возложенных на Учреждение, в том числе выполнение муниципального задания в полном объеме;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при исполнении своих должностных обязанностей руководствоваться законодательством Российской Федерации, Московской области, муниципальными актами, распорядительными актами Комитета по культуре, настоящим Уставом, локальными актами Бюджетного учреждения, должностной инструкцией и трудовым договором;</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своевременное и качественное выполнение всех договорных обязательств Бюджетного учреждения, не допускать просроченной кредиторской задолженности;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нести ответственность за неисполнение или ненадлежащее исполнение своих функциональных обязанностей, предусмотренных должностной инструкцией, трудовым договором, настоящим Уставом;</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планировать деятельность Бюджетного учреждения, в том числе при формировании основных показателей муниципального задания, а также самостоятельной деятельности Бюджетного учреждения, приносящей доход;</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работникам Бюджетного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для работников Бюджетного учреждения социальные гарантии, своевременную выплату заработной платы, компенсационных, стимулирующих и иных выплат в денежной форме;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рост профессионализма и повышение квалификации работников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выполнение требований по гражданской обороне и мобилизационной подготовке;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обеспечивать своевременную уплату Бюджетным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Московской области и городского округа;</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представлять отчетность о деятельности Бюджетного учреждения в порядке и сроки, установленные федеральным и региональным законодательством, муниципальными актами;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ежегодно проводить анализ культурно-досуговой и финансово-хозяйственной деятельности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своевременно информировать Учредителя о начале проверок деятельности Бюджетного учреждения контрольными и правоохранительными органами и их результатах, а также о случаях привлечения работников Бюджетного учреждения к административной и уголовной ответственности по результатам проверки;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нести персональную ответственность за обеспечение безопасности Бюджетного учреждения, его работников и посетителей, в том числе за противопожарную, экологическую, санитарно-эпидемиологическую безопасность и антитеррористическую защищенность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издавать приказы, утверждать локальные акты, нормативно-технические инструкции Бюджетного 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работниками Бюджетного учреждения;</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проходить аттестацию 1 раз в пять лет;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выполнять обязанности, возложенные на него распорядительными актами Комитета по культуре, настоящим Уставом, должностной инструкцией, трудовым договором.</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hAnsi="Times New Roman" w:cs="Times New Roman"/>
          <w:color w:val="000000"/>
          <w:sz w:val="28"/>
          <w:szCs w:val="28"/>
        </w:rPr>
        <w:t xml:space="preserve">5.7. </w:t>
      </w:r>
      <w:r w:rsidRPr="00383E05">
        <w:rPr>
          <w:rFonts w:ascii="Times New Roman" w:eastAsia="Times New Roman" w:hAnsi="Times New Roman" w:cs="Times New Roman"/>
          <w:sz w:val="28"/>
          <w:szCs w:val="28"/>
          <w:lang w:eastAsia="ru-RU"/>
        </w:rPr>
        <w:t>Исполнение части своих полномочий директор может передавать</w:t>
      </w:r>
      <w:r w:rsidRPr="00383E05">
        <w:rPr>
          <w:rFonts w:ascii="Times New Roman" w:eastAsia="Times New Roman" w:hAnsi="Times New Roman" w:cs="Times New Roman"/>
          <w:sz w:val="28"/>
          <w:szCs w:val="28"/>
          <w:lang w:eastAsia="ru-RU"/>
        </w:rPr>
        <w:br/>
        <w:t xml:space="preserve">заместителям или другим работникам Бюджетного учреждения на основании приказа либо на основании доверенности, выдаваемой работникам Бюджетного учреждения и иным лицам для представительства перед третьими лицами и (или) на совершение юридически значимых действий от имени и в интересах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Право подписи бухгалтерских документов в отсутствие директора Бюджетного учреждения имеет один из заместителей директора бюджетного учреждения либо иной работник на основании приказа и карточки образцов подписей.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5.8. Компетенция заместителей директора Бюджетного учреждения устанавливается директором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5.9.     Директор Бюджетного учреждения может работать по совместительству и по совмещению только с разрешения Комитета по культуре.</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5.10.  Директор Бюджетного учреждения не может входить в состав органов, осуществляющих функции надзора и контроля в данном учреждении.</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hAnsi="Times New Roman" w:cs="Times New Roman"/>
          <w:sz w:val="28"/>
          <w:szCs w:val="28"/>
        </w:rPr>
        <w:t>5.11. Должностные обязанности директора Бюджетного учреждения, руководителя филиала (представительства) Бюджетного учреждения не могут исполняться по совместительству.</w:t>
      </w:r>
      <w:r w:rsidRPr="00383E05">
        <w:rPr>
          <w:rFonts w:ascii="Times New Roman" w:eastAsia="Times New Roman" w:hAnsi="Times New Roman" w:cs="Times New Roman"/>
          <w:sz w:val="28"/>
          <w:szCs w:val="28"/>
          <w:lang w:eastAsia="ru-RU"/>
        </w:rPr>
        <w:t xml:space="preserve">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5.12.  Полномочия работников Бюджетного учреждения осуществляются Общим собранием - представительным органом всех работников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Порядок формирования, организация деятельности и компетенция Общего собрания регулируются Положением об Общем собрании, локальным нормативным актом Бюджетного учреждения, принимаемым Общим собранием и утверждаемым руководителем Бюджетного учреждения в соответствии с законодательством Российской Федерации.</w:t>
      </w:r>
    </w:p>
    <w:p w:rsidR="00383E05" w:rsidRPr="00383E05" w:rsidRDefault="00383E05" w:rsidP="00383E05">
      <w:pPr>
        <w:shd w:val="clear" w:color="auto" w:fill="FFFFFF"/>
        <w:spacing w:after="0" w:line="255" w:lineRule="atLeast"/>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Срок полномочий Общего собрания не ограничен.</w:t>
      </w:r>
    </w:p>
    <w:p w:rsidR="00383E05" w:rsidRPr="00383E05" w:rsidRDefault="00383E05" w:rsidP="00383E05">
      <w:pPr>
        <w:spacing w:after="0" w:line="240" w:lineRule="auto"/>
        <w:ind w:firstLine="567"/>
        <w:jc w:val="both"/>
        <w:rPr>
          <w:rFonts w:ascii="Times New Roman" w:hAnsi="Times New Roman" w:cs="Times New Roman"/>
          <w:sz w:val="28"/>
          <w:szCs w:val="28"/>
        </w:rPr>
      </w:pPr>
      <w:r w:rsidRPr="00383E05">
        <w:rPr>
          <w:rFonts w:ascii="Times New Roman" w:hAnsi="Times New Roman" w:cs="Times New Roman"/>
          <w:sz w:val="28"/>
          <w:szCs w:val="28"/>
        </w:rPr>
        <w:t xml:space="preserve">В состав Общего собрания входят все работники, для которых Бюджетное учреждение является работодателем.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Решения Общего собрания, принятые в пределах его компетенции и не противоречащие законодательству Российской Федерации и настоящему Уставу, являются </w:t>
      </w:r>
      <w:r w:rsidRPr="00383E05">
        <w:rPr>
          <w:rFonts w:ascii="Times New Roman" w:eastAsia="Times New Roman" w:hAnsi="Times New Roman" w:cs="Times New Roman"/>
          <w:bCs/>
          <w:sz w:val="28"/>
          <w:szCs w:val="28"/>
          <w:lang w:eastAsia="ru-RU"/>
        </w:rPr>
        <w:t>рекомендательными</w:t>
      </w:r>
      <w:r w:rsidRPr="00383E05">
        <w:rPr>
          <w:rFonts w:ascii="Times New Roman" w:eastAsia="Times New Roman" w:hAnsi="Times New Roman" w:cs="Times New Roman"/>
          <w:sz w:val="28"/>
          <w:szCs w:val="28"/>
          <w:lang w:eastAsia="ru-RU"/>
        </w:rPr>
        <w:t xml:space="preserve"> для директора и всех работников Бюджетного учреждения.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lastRenderedPageBreak/>
        <w:t xml:space="preserve">Решения Общего собрания, утвержденные приказом руководителя Бюджетного учреждения, становятся </w:t>
      </w:r>
      <w:r w:rsidRPr="00383E05">
        <w:rPr>
          <w:rFonts w:ascii="Times New Roman" w:eastAsia="Times New Roman" w:hAnsi="Times New Roman" w:cs="Times New Roman"/>
          <w:bCs/>
          <w:sz w:val="28"/>
          <w:szCs w:val="28"/>
          <w:lang w:eastAsia="ru-RU"/>
        </w:rPr>
        <w:t>обязательными</w:t>
      </w:r>
      <w:r w:rsidRPr="00383E05">
        <w:rPr>
          <w:rFonts w:ascii="Times New Roman" w:eastAsia="Times New Roman" w:hAnsi="Times New Roman" w:cs="Times New Roman"/>
          <w:sz w:val="28"/>
          <w:szCs w:val="28"/>
          <w:lang w:eastAsia="ru-RU"/>
        </w:rPr>
        <w:t xml:space="preserve"> для исполнения. </w:t>
      </w:r>
    </w:p>
    <w:p w:rsidR="00383E05" w:rsidRPr="00383E05" w:rsidRDefault="00383E05" w:rsidP="00383E05">
      <w:pPr>
        <w:spacing w:after="0" w:line="240" w:lineRule="auto"/>
        <w:ind w:firstLine="567"/>
        <w:jc w:val="both"/>
        <w:rPr>
          <w:rFonts w:ascii="Times New Roman" w:eastAsia="Times New Roman" w:hAnsi="Times New Roman" w:cs="Times New Roman"/>
          <w:sz w:val="28"/>
          <w:szCs w:val="28"/>
          <w:lang w:eastAsia="ru-RU"/>
        </w:rPr>
      </w:pPr>
    </w:p>
    <w:p w:rsidR="00383E05" w:rsidRPr="00383E05" w:rsidRDefault="00383E05" w:rsidP="00383E0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3E05">
        <w:rPr>
          <w:rFonts w:ascii="Times New Roman" w:eastAsia="Times New Roman" w:hAnsi="Times New Roman" w:cs="Times New Roman"/>
          <w:b/>
          <w:sz w:val="28"/>
          <w:szCs w:val="28"/>
          <w:lang w:eastAsia="ru-RU"/>
        </w:rPr>
        <w:t>6. ВНЕСЕНИЕ ИЗМЕНЕНИЙ И ДОПОЛНЕНИЙ</w:t>
      </w:r>
    </w:p>
    <w:p w:rsidR="00383E05" w:rsidRPr="00383E05" w:rsidRDefault="00383E05" w:rsidP="00383E05">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83E05">
        <w:rPr>
          <w:rFonts w:ascii="Times New Roman" w:eastAsia="Times New Roman" w:hAnsi="Times New Roman" w:cs="Times New Roman"/>
          <w:b/>
          <w:sz w:val="28"/>
          <w:szCs w:val="28"/>
          <w:lang w:eastAsia="ru-RU"/>
        </w:rPr>
        <w:t>В УСТАВ БЮДЖЕТНОГО УЧРЕЖДЕНИЯ</w:t>
      </w:r>
    </w:p>
    <w:p w:rsidR="00383E05" w:rsidRPr="00383E05" w:rsidRDefault="00383E05" w:rsidP="00383E0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83E05" w:rsidRPr="00383E05" w:rsidRDefault="00383E05" w:rsidP="00383E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6.1. Инициатива внесения изменений и (или) дополнений в Устав Бюджетного учреждения может исходить от Учредителя, Общего собрания или директора Бюджетного учреждения. </w:t>
      </w:r>
    </w:p>
    <w:p w:rsidR="00383E05" w:rsidRPr="00383E05" w:rsidRDefault="00383E05" w:rsidP="00383E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Учредитель своим постановлением утверждает изменения и (или) дополнения в Устав Бюджетного учреждения.</w:t>
      </w:r>
    </w:p>
    <w:p w:rsidR="00383E05" w:rsidRPr="00383E05" w:rsidRDefault="00383E05" w:rsidP="00383E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3E05">
        <w:rPr>
          <w:rFonts w:ascii="Times New Roman" w:eastAsia="Times New Roman" w:hAnsi="Times New Roman" w:cs="Times New Roman"/>
          <w:sz w:val="28"/>
          <w:szCs w:val="28"/>
          <w:lang w:eastAsia="ru-RU"/>
        </w:rPr>
        <w:t xml:space="preserve">6.2. Изменения, дополнения в Устав Бюджетного учреждения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rsidR="00383E05" w:rsidRPr="00383E05" w:rsidRDefault="00383E05" w:rsidP="00383E0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83E05" w:rsidRPr="00383E05" w:rsidRDefault="00383E05" w:rsidP="00383E05">
      <w:pPr>
        <w:numPr>
          <w:ilvl w:val="0"/>
          <w:numId w:val="31"/>
        </w:numPr>
        <w:spacing w:after="0" w:line="240" w:lineRule="auto"/>
        <w:contextualSpacing/>
        <w:jc w:val="center"/>
        <w:rPr>
          <w:rFonts w:ascii="Times New Roman" w:eastAsia="Arial" w:hAnsi="Times New Roman"/>
          <w:b/>
          <w:bCs/>
          <w:kern w:val="1"/>
          <w:sz w:val="28"/>
          <w:szCs w:val="28"/>
          <w:lang w:eastAsia="fa-IR" w:bidi="fa-IR"/>
        </w:rPr>
      </w:pPr>
      <w:r w:rsidRPr="00383E05">
        <w:rPr>
          <w:rFonts w:ascii="Times New Roman" w:eastAsia="Arial" w:hAnsi="Times New Roman"/>
          <w:b/>
          <w:bCs/>
          <w:kern w:val="1"/>
          <w:sz w:val="28"/>
          <w:szCs w:val="28"/>
          <w:lang w:eastAsia="fa-IR" w:bidi="fa-IR"/>
        </w:rPr>
        <w:t>РЕОРГАНИЗАЦИЯ И ЛИКВИДАЦИЯ УЧРЕЖДЕНИЯ</w:t>
      </w:r>
    </w:p>
    <w:p w:rsidR="00383E05" w:rsidRPr="00383E05" w:rsidRDefault="00383E05" w:rsidP="00383E05">
      <w:pPr>
        <w:spacing w:after="0" w:line="240" w:lineRule="auto"/>
        <w:ind w:left="1080"/>
        <w:contextualSpacing/>
        <w:rPr>
          <w:rFonts w:ascii="Times New Roman" w:eastAsia="Arial" w:hAnsi="Times New Roman"/>
          <w:b/>
          <w:bCs/>
          <w:kern w:val="1"/>
          <w:sz w:val="28"/>
          <w:szCs w:val="28"/>
          <w:lang w:eastAsia="fa-IR" w:bidi="fa-IR"/>
        </w:rPr>
      </w:pP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7.1. Реорганизация, ликвидация и изменение типа Бюджетного учреждения осуществляются в соответствии законодательством Российской Федерации, </w:t>
      </w:r>
      <w:r w:rsidRPr="00383E05">
        <w:rPr>
          <w:rFonts w:ascii="Times New Roman" w:eastAsia="Calibri" w:hAnsi="Times New Roman" w:cs="Times New Roman"/>
          <w:sz w:val="28"/>
          <w:szCs w:val="28"/>
        </w:rPr>
        <w:t>Московской области, муниципальными актами и настоящим Уставом</w:t>
      </w:r>
      <w:r w:rsidRPr="00383E05">
        <w:rPr>
          <w:rFonts w:ascii="Times New Roman" w:eastAsia="Arial" w:hAnsi="Times New Roman" w:cs="Times New Roman"/>
          <w:bCs/>
          <w:kern w:val="1"/>
          <w:sz w:val="28"/>
          <w:szCs w:val="28"/>
          <w:lang w:eastAsia="fa-IR" w:bidi="fa-IR"/>
        </w:rPr>
        <w:t>.</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7.2. Изменение типа Бюджетного учреждения осуществляется в порядке, установленном органами местного самоуправления городского округа и настоящим Уставом.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7.3. Решение о реорганизации, изменении типа и ликвидации Бюджетного учреждения принимается Учредителем путем издания нормативного правового акта.</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7.4. Реорганизация Бюджетного учреждения может быть осуществлена в форме: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слияния двух или нескольких юридических лиц;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присоединения Бюджетного учреждения к юридическому лицу либо присоединения к Бюджетному учреждению одного или нескольких юридических лиц соответствующей формы собственности;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разделения Бюджетного учреждения на два юридических лица или несколько юридических лиц соответствующей формы собственности;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выделения из Бюджетного учреждения одного юридического лица или нескольких юридических лиц соответствующей формы собственности.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Допускается реорганизация Бюджетного </w:t>
      </w:r>
      <w:proofErr w:type="gramStart"/>
      <w:r w:rsidRPr="00383E05">
        <w:rPr>
          <w:rFonts w:ascii="Times New Roman" w:eastAsia="Arial" w:hAnsi="Times New Roman" w:cs="Times New Roman"/>
          <w:bCs/>
          <w:kern w:val="1"/>
          <w:sz w:val="28"/>
          <w:szCs w:val="28"/>
          <w:lang w:eastAsia="fa-IR" w:bidi="fa-IR"/>
        </w:rPr>
        <w:t>учреждения  с</w:t>
      </w:r>
      <w:proofErr w:type="gramEnd"/>
      <w:r w:rsidRPr="00383E05">
        <w:rPr>
          <w:rFonts w:ascii="Times New Roman" w:eastAsia="Arial" w:hAnsi="Times New Roman" w:cs="Times New Roman"/>
          <w:bCs/>
          <w:kern w:val="1"/>
          <w:sz w:val="28"/>
          <w:szCs w:val="28"/>
          <w:lang w:eastAsia="fa-IR" w:bidi="fa-IR"/>
        </w:rPr>
        <w:t xml:space="preserve"> одновременным сочетанием различных ее форм.</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7.5. Реорганизация влечет за собой переход прав и обязанностей Бюджетного учреждения к его правопреемнику в соответствии с законодательством Российской Федерации.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lastRenderedPageBreak/>
        <w:t xml:space="preserve">7.6. Учредитель принимает решение о ликвидации Бюджетного учреждения, назначает ликвидационную комиссию и устанавливает порядок и сроки ликвидации в соответствии с законодательством Российской Федерации.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7.7. Требования кредиторов ликвидируемого Бюджетного учреждения удовлетворяются за счет имущества, на которое в соответствии с федеральным законодательством может быть обращено взыскание.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7.8. Ликвидация Бюджетного учреждения влечет его прекращение без перехода прав и обязанностей в порядке правопреемства к другим лицам.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7.9.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7.10. При ликвидации Бюджетного учреждения его имущество после удовлетворения требований кредиторов направляется на цели развития сферы культуры городского округа.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7.11. Реорганизация или ликвидация Бюджетного учреждения считается завершенной, а Бюджетное учреждение прекратившим свою деятельность, после внесения записи об этом в Единый государственный реестр юридических лиц.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7.12. При ликвидации и реорганизации работникам Бюджетного учреждения гарантируется соблюдение их законных прав и интересов в соответствии с законодательством Российской Федерации.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7.13.  После завершения ликвидации Бюджетного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p>
    <w:p w:rsidR="00383E05" w:rsidRPr="00383E05" w:rsidRDefault="00383E05" w:rsidP="00383E05">
      <w:pPr>
        <w:numPr>
          <w:ilvl w:val="0"/>
          <w:numId w:val="31"/>
        </w:numPr>
        <w:spacing w:after="0" w:line="240" w:lineRule="auto"/>
        <w:contextualSpacing/>
        <w:jc w:val="center"/>
        <w:rPr>
          <w:rFonts w:ascii="Times New Roman" w:hAnsi="Times New Roman"/>
          <w:b/>
          <w:sz w:val="28"/>
        </w:rPr>
      </w:pPr>
      <w:r w:rsidRPr="00383E05">
        <w:rPr>
          <w:rFonts w:ascii="Times New Roman" w:hAnsi="Times New Roman"/>
          <w:b/>
          <w:sz w:val="28"/>
        </w:rPr>
        <w:t>ЭМБЛЕМА УЧРЕЖДЕНИЯ</w:t>
      </w:r>
    </w:p>
    <w:p w:rsidR="00383E05" w:rsidRPr="00383E05" w:rsidRDefault="00383E05" w:rsidP="00383E05">
      <w:pPr>
        <w:spacing w:after="0" w:line="240" w:lineRule="auto"/>
        <w:ind w:left="1080"/>
        <w:contextualSpacing/>
        <w:rPr>
          <w:rFonts w:ascii="Times New Roman" w:hAnsi="Times New Roman"/>
          <w:b/>
          <w:sz w:val="28"/>
        </w:rPr>
      </w:pPr>
    </w:p>
    <w:p w:rsidR="00383E05" w:rsidRPr="00383E05" w:rsidRDefault="00383E05" w:rsidP="00383E05">
      <w:pPr>
        <w:spacing w:after="0" w:line="240" w:lineRule="auto"/>
        <w:ind w:left="1080"/>
        <w:contextualSpacing/>
        <w:rPr>
          <w:rFonts w:ascii="Times New Roman" w:eastAsia="Arial" w:hAnsi="Times New Roman" w:cs="Times New Roman"/>
          <w:bCs/>
          <w:kern w:val="1"/>
          <w:sz w:val="28"/>
          <w:szCs w:val="28"/>
          <w:lang w:eastAsia="fa-IR" w:bidi="fa-IR"/>
        </w:rPr>
      </w:pPr>
      <w:r w:rsidRPr="00383E05">
        <w:rPr>
          <w:noProof/>
          <w:lang w:eastAsia="ru-RU"/>
        </w:rPr>
        <w:drawing>
          <wp:inline distT="0" distB="0" distL="0" distR="0" wp14:anchorId="4E1541F0" wp14:editId="208F6929">
            <wp:extent cx="2047875" cy="2028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993" t="4386" r="12766" b="2193"/>
                    <a:stretch/>
                  </pic:blipFill>
                  <pic:spPr bwMode="auto">
                    <a:xfrm>
                      <a:off x="0" y="0"/>
                      <a:ext cx="2047875" cy="2028825"/>
                    </a:xfrm>
                    <a:prstGeom prst="rect">
                      <a:avLst/>
                    </a:prstGeom>
                    <a:ln>
                      <a:noFill/>
                    </a:ln>
                    <a:extLst>
                      <a:ext uri="{53640926-AAD7-44D8-BBD7-CCE9431645EC}">
                        <a14:shadowObscured xmlns:a14="http://schemas.microsoft.com/office/drawing/2010/main"/>
                      </a:ext>
                    </a:extLst>
                  </pic:spPr>
                </pic:pic>
              </a:graphicData>
            </a:graphic>
          </wp:inline>
        </w:drawing>
      </w:r>
    </w:p>
    <w:p w:rsidR="00383E05" w:rsidRPr="00383E05" w:rsidRDefault="00383E05" w:rsidP="00383E05">
      <w:pPr>
        <w:spacing w:after="0" w:line="240" w:lineRule="auto"/>
        <w:ind w:left="1080"/>
        <w:contextualSpacing/>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          Цветной вариант</w:t>
      </w:r>
    </w:p>
    <w:p w:rsidR="00383E05" w:rsidRPr="00383E05" w:rsidRDefault="00383E05" w:rsidP="00383E05">
      <w:pPr>
        <w:spacing w:after="0" w:line="240" w:lineRule="auto"/>
        <w:rPr>
          <w:rFonts w:ascii="Times New Roman" w:eastAsia="Arial" w:hAnsi="Times New Roman" w:cs="Times New Roman"/>
          <w:bCs/>
          <w:kern w:val="1"/>
          <w:sz w:val="28"/>
          <w:szCs w:val="28"/>
          <w:lang w:eastAsia="fa-IR" w:bidi="fa-IR"/>
        </w:rPr>
      </w:pPr>
    </w:p>
    <w:p w:rsidR="00383E05" w:rsidRPr="00383E05" w:rsidRDefault="00383E05" w:rsidP="00383E05">
      <w:pPr>
        <w:numPr>
          <w:ilvl w:val="1"/>
          <w:numId w:val="31"/>
        </w:numPr>
        <w:spacing w:after="0" w:line="240" w:lineRule="auto"/>
        <w:ind w:firstLine="720"/>
        <w:contextualSpacing/>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lastRenderedPageBreak/>
        <w:t>Эмблема Бюджетного учреждения представляет собой стилизованное изображение медиатора, аксессуара для игры на щипковых струнных инструментах с авторской надписью. Форма, напоминающая капельку с округлыми краями, считается классической и самой узнаваемой.</w:t>
      </w:r>
    </w:p>
    <w:p w:rsidR="00383E05" w:rsidRPr="00383E05" w:rsidRDefault="00383E05" w:rsidP="00383E05">
      <w:pPr>
        <w:spacing w:after="0" w:line="240" w:lineRule="auto"/>
        <w:ind w:firstLine="709"/>
        <w:contextualSpacing/>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Основное назначение медиатора – извлечение из струны особого «сочного» звука. </w:t>
      </w:r>
      <w:r w:rsidRPr="00383E05">
        <w:rPr>
          <w:rFonts w:ascii="Times New Roman" w:eastAsia="Arial" w:hAnsi="Times New Roman" w:cs="Times New Roman"/>
          <w:bCs/>
          <w:kern w:val="1"/>
          <w:sz w:val="28"/>
          <w:szCs w:val="28"/>
          <w:lang w:val="en-US" w:eastAsia="fa-IR" w:bidi="fa-IR"/>
        </w:rPr>
        <w:t>Mediator</w:t>
      </w:r>
      <w:r w:rsidRPr="00383E05">
        <w:rPr>
          <w:rFonts w:ascii="Times New Roman" w:eastAsia="Arial" w:hAnsi="Times New Roman" w:cs="Times New Roman"/>
          <w:bCs/>
          <w:kern w:val="1"/>
          <w:sz w:val="28"/>
          <w:szCs w:val="28"/>
          <w:lang w:eastAsia="fa-IR" w:bidi="fa-IR"/>
        </w:rPr>
        <w:t xml:space="preserve"> от латинского «посредник». Так и Бюджетное учреждение выступает посредником между людьми и культурой, помогает любому человеку, независимо от возраста и социального положения прикоснуться к миру искусства и культуры, извлечь свой особый и неповторимый звук и сыграть свою мелодию, таким образом изменить свою жизнь к лучшему. Сделать ее наполненной и интересной.</w:t>
      </w:r>
    </w:p>
    <w:p w:rsidR="00383E05" w:rsidRPr="00383E05" w:rsidRDefault="00383E05" w:rsidP="00383E05">
      <w:pPr>
        <w:numPr>
          <w:ilvl w:val="1"/>
          <w:numId w:val="31"/>
        </w:numPr>
        <w:spacing w:after="0" w:line="240" w:lineRule="auto"/>
        <w:contextualSpacing/>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Цветовые значения с указанием цвета по палитре </w:t>
      </w:r>
      <w:r w:rsidRPr="00383E05">
        <w:rPr>
          <w:rFonts w:ascii="Times New Roman" w:eastAsia="Arial" w:hAnsi="Times New Roman" w:cs="Times New Roman"/>
          <w:bCs/>
          <w:kern w:val="1"/>
          <w:sz w:val="28"/>
          <w:szCs w:val="28"/>
          <w:lang w:val="en-US" w:eastAsia="fa-IR" w:bidi="fa-IR"/>
        </w:rPr>
        <w:t>CMYK</w:t>
      </w:r>
      <w:r w:rsidRPr="00383E05">
        <w:rPr>
          <w:rFonts w:ascii="Times New Roman" w:eastAsia="Arial" w:hAnsi="Times New Roman" w:cs="Times New Roman"/>
          <w:bCs/>
          <w:kern w:val="1"/>
          <w:sz w:val="28"/>
          <w:szCs w:val="28"/>
          <w:lang w:eastAsia="fa-IR" w:bidi="fa-IR"/>
        </w:rPr>
        <w:t>:</w:t>
      </w:r>
    </w:p>
    <w:p w:rsidR="00383E05" w:rsidRPr="00383E05" w:rsidRDefault="00383E05" w:rsidP="00383E05">
      <w:pPr>
        <w:spacing w:after="0" w:line="240" w:lineRule="auto"/>
        <w:ind w:left="720"/>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 xml:space="preserve">Красный градиент фона эмблемы в форме капли от </w:t>
      </w:r>
      <w:r w:rsidRPr="00383E05">
        <w:rPr>
          <w:rFonts w:ascii="Times New Roman" w:eastAsia="Arial" w:hAnsi="Times New Roman" w:cs="Times New Roman"/>
          <w:bCs/>
          <w:kern w:val="1"/>
          <w:sz w:val="28"/>
          <w:szCs w:val="28"/>
          <w:lang w:val="en-US" w:eastAsia="fa-IR" w:bidi="fa-IR"/>
        </w:rPr>
        <w:t>e</w:t>
      </w:r>
      <w:r w:rsidRPr="00383E05">
        <w:rPr>
          <w:rFonts w:ascii="Times New Roman" w:eastAsia="Arial" w:hAnsi="Times New Roman" w:cs="Times New Roman"/>
          <w:bCs/>
          <w:kern w:val="1"/>
          <w:sz w:val="28"/>
          <w:szCs w:val="28"/>
          <w:lang w:eastAsia="fa-IR" w:bidi="fa-IR"/>
        </w:rPr>
        <w:t>81</w:t>
      </w:r>
      <w:r w:rsidRPr="00383E05">
        <w:rPr>
          <w:rFonts w:ascii="Times New Roman" w:eastAsia="Arial" w:hAnsi="Times New Roman" w:cs="Times New Roman"/>
          <w:bCs/>
          <w:kern w:val="1"/>
          <w:sz w:val="28"/>
          <w:szCs w:val="28"/>
          <w:lang w:val="en-US" w:eastAsia="fa-IR" w:bidi="fa-IR"/>
        </w:rPr>
        <w:t>b</w:t>
      </w:r>
      <w:r w:rsidRPr="00383E05">
        <w:rPr>
          <w:rFonts w:ascii="Times New Roman" w:eastAsia="Arial" w:hAnsi="Times New Roman" w:cs="Times New Roman"/>
          <w:bCs/>
          <w:kern w:val="1"/>
          <w:sz w:val="28"/>
          <w:szCs w:val="28"/>
          <w:lang w:eastAsia="fa-IR" w:bidi="fa-IR"/>
        </w:rPr>
        <w:t>23 до 97080</w:t>
      </w:r>
      <w:r w:rsidRPr="00383E05">
        <w:rPr>
          <w:rFonts w:ascii="Times New Roman" w:eastAsia="Arial" w:hAnsi="Times New Roman" w:cs="Times New Roman"/>
          <w:bCs/>
          <w:kern w:val="1"/>
          <w:sz w:val="28"/>
          <w:szCs w:val="28"/>
          <w:lang w:val="en-US" w:eastAsia="fa-IR" w:bidi="fa-IR"/>
        </w:rPr>
        <w:t>c</w:t>
      </w:r>
      <w:r w:rsidRPr="00383E05">
        <w:rPr>
          <w:rFonts w:ascii="Times New Roman" w:eastAsia="Arial" w:hAnsi="Times New Roman" w:cs="Times New Roman"/>
          <w:bCs/>
          <w:kern w:val="1"/>
          <w:sz w:val="28"/>
          <w:szCs w:val="28"/>
          <w:lang w:eastAsia="fa-IR" w:bidi="fa-IR"/>
        </w:rPr>
        <w:t>.</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Белая надпись на темно – красном фоне капли имени собственного в наименовании «</w:t>
      </w:r>
      <w:proofErr w:type="spellStart"/>
      <w:r w:rsidRPr="00383E05">
        <w:rPr>
          <w:rFonts w:ascii="Times New Roman" w:eastAsia="Arial" w:hAnsi="Times New Roman" w:cs="Times New Roman"/>
          <w:bCs/>
          <w:kern w:val="1"/>
          <w:sz w:val="28"/>
          <w:szCs w:val="28"/>
          <w:lang w:eastAsia="fa-IR" w:bidi="fa-IR"/>
        </w:rPr>
        <w:t>Барвиха</w:t>
      </w:r>
      <w:proofErr w:type="spellEnd"/>
      <w:r w:rsidRPr="00383E05">
        <w:rPr>
          <w:rFonts w:ascii="Times New Roman" w:eastAsia="Arial" w:hAnsi="Times New Roman" w:cs="Times New Roman"/>
          <w:bCs/>
          <w:kern w:val="1"/>
          <w:sz w:val="28"/>
          <w:szCs w:val="28"/>
          <w:lang w:eastAsia="fa-IR" w:bidi="fa-IR"/>
        </w:rPr>
        <w:t xml:space="preserve">» выполнена авторским дизайнерским шрифтом. Видовое значение Бюджетного </w:t>
      </w:r>
      <w:proofErr w:type="gramStart"/>
      <w:r w:rsidRPr="00383E05">
        <w:rPr>
          <w:rFonts w:ascii="Times New Roman" w:eastAsia="Arial" w:hAnsi="Times New Roman" w:cs="Times New Roman"/>
          <w:bCs/>
          <w:kern w:val="1"/>
          <w:sz w:val="28"/>
          <w:szCs w:val="28"/>
          <w:lang w:eastAsia="fa-IR" w:bidi="fa-IR"/>
        </w:rPr>
        <w:t>учреждения,  как</w:t>
      </w:r>
      <w:proofErr w:type="gramEnd"/>
      <w:r w:rsidRPr="00383E05">
        <w:rPr>
          <w:rFonts w:ascii="Times New Roman" w:eastAsia="Arial" w:hAnsi="Times New Roman" w:cs="Times New Roman"/>
          <w:bCs/>
          <w:kern w:val="1"/>
          <w:sz w:val="28"/>
          <w:szCs w:val="28"/>
          <w:lang w:eastAsia="fa-IR" w:bidi="fa-IR"/>
        </w:rPr>
        <w:t xml:space="preserve"> организации культуры: «КУЛЬТУРНО – ДОСУГОВЫЙ ЦЕНТР» выполнено обычными разрядными буквами также белого цвета.</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Цвета эмблемы несут в себе определенный смысл и символизм.</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Красный – один из самых броских цветов. Это первый цвет после черного и белого, который может увидеть младенец, что делает его уникальным. Он сразу привлекает внимание, оформление эмблемы в красном цвете имеет высокие показатели конверсии. Эмблему красного цвета легко увидеть даже на расстоянии.</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Красный цвет символизирует молодость, энергию, страсть, ярость, уверенность, решимость и смелость. Этот цвет способен усилить ритм биения сердца и вдохновить на новые решения, поэтому его и ассоциируют с воодушевлением и победой.</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Белый цвет символизирует открытость, чистоту, самоотдачу, что ассоциируется с просветлением и положительными эмоциями, чистотой помыслов, юностью. Этот оттенок символизирует нематериальную сторону жизни, покой и безмятежность, несет позитивную энергетику.</w:t>
      </w:r>
    </w:p>
    <w:p w:rsidR="00383E05" w:rsidRPr="00383E05" w:rsidRDefault="00383E05" w:rsidP="00383E05">
      <w:pPr>
        <w:spacing w:after="0" w:line="240" w:lineRule="auto"/>
        <w:ind w:firstLine="709"/>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Комбинация красного цвета с белым (фон эмблемы с белыми буквами) нужна для того, чтобы смягчить яркость красного, сделать его менее броским и агрессивным, разбавить и сделать его приятнее для восприятия, наполнить новыми смыслами и гармонией.</w:t>
      </w:r>
    </w:p>
    <w:p w:rsidR="00383E05" w:rsidRPr="00383E05" w:rsidRDefault="00383E05" w:rsidP="00383E05">
      <w:pPr>
        <w:numPr>
          <w:ilvl w:val="1"/>
          <w:numId w:val="31"/>
        </w:numPr>
        <w:spacing w:after="0" w:line="240" w:lineRule="auto"/>
        <w:ind w:firstLine="720"/>
        <w:contextualSpacing/>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Возможен вариант эмблемы Бюджетного учреждения и в черно – белом цветовом решении:</w:t>
      </w:r>
    </w:p>
    <w:p w:rsidR="00383E05" w:rsidRPr="00383E05" w:rsidRDefault="00383E05" w:rsidP="00383E05">
      <w:pPr>
        <w:spacing w:after="0" w:line="240" w:lineRule="auto"/>
        <w:ind w:left="720"/>
        <w:contextualSpacing/>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lastRenderedPageBreak/>
        <w:t xml:space="preserve"> </w:t>
      </w:r>
      <w:r w:rsidRPr="00383E05">
        <w:rPr>
          <w:noProof/>
          <w:lang w:eastAsia="ru-RU"/>
        </w:rPr>
        <w:drawing>
          <wp:inline distT="0" distB="0" distL="0" distR="0" wp14:anchorId="38C1FC9F" wp14:editId="0505387B">
            <wp:extent cx="2143125" cy="2038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9571" r="16172" b="3603"/>
                    <a:stretch/>
                  </pic:blipFill>
                  <pic:spPr bwMode="auto">
                    <a:xfrm>
                      <a:off x="0" y="0"/>
                      <a:ext cx="2143125" cy="2038350"/>
                    </a:xfrm>
                    <a:prstGeom prst="rect">
                      <a:avLst/>
                    </a:prstGeom>
                    <a:ln>
                      <a:noFill/>
                    </a:ln>
                    <a:extLst>
                      <a:ext uri="{53640926-AAD7-44D8-BBD7-CCE9431645EC}">
                        <a14:shadowObscured xmlns:a14="http://schemas.microsoft.com/office/drawing/2010/main"/>
                      </a:ext>
                    </a:extLst>
                  </pic:spPr>
                </pic:pic>
              </a:graphicData>
            </a:graphic>
          </wp:inline>
        </w:drawing>
      </w:r>
    </w:p>
    <w:p w:rsidR="00383E05" w:rsidRPr="00383E05" w:rsidRDefault="00383E05" w:rsidP="00383E05">
      <w:pPr>
        <w:spacing w:after="0" w:line="240" w:lineRule="auto"/>
        <w:jc w:val="both"/>
        <w:rPr>
          <w:rFonts w:ascii="Times New Roman" w:eastAsia="Arial" w:hAnsi="Times New Roman" w:cs="Times New Roman"/>
          <w:bCs/>
          <w:kern w:val="1"/>
          <w:sz w:val="28"/>
          <w:szCs w:val="28"/>
          <w:lang w:eastAsia="fa-IR" w:bidi="fa-IR"/>
        </w:rPr>
      </w:pPr>
      <w:r w:rsidRPr="00383E05">
        <w:rPr>
          <w:rFonts w:ascii="Times New Roman" w:eastAsia="Arial" w:hAnsi="Times New Roman" w:cs="Times New Roman"/>
          <w:bCs/>
          <w:kern w:val="1"/>
          <w:sz w:val="28"/>
          <w:szCs w:val="28"/>
          <w:lang w:eastAsia="fa-IR" w:bidi="fa-IR"/>
        </w:rPr>
        <w:tab/>
        <w:t xml:space="preserve">Черно – белый вариант эмблемы содержит ту же надпись, что и цветной вариант, выполненную на белом фоне буквами черного цвета. Данный вариант, созданный в духе минимализма, более строг, лаконичен и подчеркнуто </w:t>
      </w:r>
      <w:proofErr w:type="spellStart"/>
      <w:r w:rsidRPr="00383E05">
        <w:rPr>
          <w:rFonts w:ascii="Times New Roman" w:eastAsia="Arial" w:hAnsi="Times New Roman" w:cs="Times New Roman"/>
          <w:bCs/>
          <w:kern w:val="1"/>
          <w:sz w:val="28"/>
          <w:szCs w:val="28"/>
          <w:lang w:eastAsia="fa-IR" w:bidi="fa-IR"/>
        </w:rPr>
        <w:t>графичен</w:t>
      </w:r>
      <w:proofErr w:type="spellEnd"/>
      <w:r w:rsidRPr="00383E05">
        <w:rPr>
          <w:rFonts w:ascii="Times New Roman" w:eastAsia="Arial" w:hAnsi="Times New Roman" w:cs="Times New Roman"/>
          <w:bCs/>
          <w:kern w:val="1"/>
          <w:sz w:val="28"/>
          <w:szCs w:val="28"/>
          <w:lang w:eastAsia="fa-IR" w:bidi="fa-IR"/>
        </w:rPr>
        <w:t>, в связи с чем будет использоваться, в том числе, на бланках и других официальных документах Бюджетного учреждения.</w:t>
      </w:r>
    </w:p>
    <w:p w:rsidR="00383E05" w:rsidRPr="00383E05" w:rsidRDefault="00383E05" w:rsidP="00383E05">
      <w:pPr>
        <w:spacing w:after="0" w:line="240" w:lineRule="auto"/>
        <w:jc w:val="both"/>
        <w:rPr>
          <w:rFonts w:ascii="Times New Roman" w:eastAsia="Arial" w:hAnsi="Times New Roman" w:cs="Times New Roman"/>
          <w:bCs/>
          <w:kern w:val="1"/>
          <w:sz w:val="28"/>
          <w:szCs w:val="28"/>
          <w:lang w:eastAsia="fa-IR" w:bidi="fa-IR"/>
        </w:rPr>
      </w:pPr>
    </w:p>
    <w:p w:rsidR="00383E05" w:rsidRDefault="00383E05" w:rsidP="005F60A3">
      <w:pPr>
        <w:spacing w:after="0" w:line="240" w:lineRule="auto"/>
        <w:jc w:val="both"/>
        <w:rPr>
          <w:rFonts w:ascii="Times New Roman" w:hAnsi="Times New Roman" w:cs="Times New Roman"/>
          <w:sz w:val="28"/>
          <w:szCs w:val="28"/>
        </w:rPr>
      </w:pPr>
    </w:p>
    <w:p w:rsidR="00383E05" w:rsidRPr="008C3AA6" w:rsidRDefault="00383E05" w:rsidP="005F60A3">
      <w:pPr>
        <w:spacing w:after="0" w:line="240" w:lineRule="auto"/>
        <w:jc w:val="both"/>
        <w:rPr>
          <w:rFonts w:ascii="Times New Roman" w:hAnsi="Times New Roman" w:cs="Times New Roman"/>
          <w:sz w:val="28"/>
          <w:szCs w:val="28"/>
        </w:rPr>
      </w:pPr>
    </w:p>
    <w:sectPr w:rsidR="00383E05" w:rsidRPr="008C3AA6" w:rsidSect="004947F0">
      <w:head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FE" w:rsidRDefault="00E401FE" w:rsidP="001055A8">
      <w:pPr>
        <w:spacing w:after="0" w:line="240" w:lineRule="auto"/>
      </w:pPr>
      <w:r>
        <w:separator/>
      </w:r>
    </w:p>
  </w:endnote>
  <w:endnote w:type="continuationSeparator" w:id="0">
    <w:p w:rsidR="00E401FE" w:rsidRDefault="00E401FE" w:rsidP="0010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TSerifRegular">
    <w:altName w:val="Times New Roman"/>
    <w:charset w:val="00"/>
    <w:family w:val="auto"/>
    <w:pitch w:val="default"/>
  </w:font>
  <w:font w:name="GolosTextWeb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FE" w:rsidRDefault="00E401FE" w:rsidP="001055A8">
      <w:pPr>
        <w:spacing w:after="0" w:line="240" w:lineRule="auto"/>
      </w:pPr>
      <w:r>
        <w:separator/>
      </w:r>
    </w:p>
  </w:footnote>
  <w:footnote w:type="continuationSeparator" w:id="0">
    <w:p w:rsidR="00E401FE" w:rsidRDefault="00E401FE" w:rsidP="0010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CC" w:rsidRDefault="002902CC" w:rsidP="002902CC">
    <w:pPr>
      <w:pStyle w:val="a3"/>
      <w:shd w:val="clear" w:color="auto" w:fill="FFFFFF"/>
      <w:spacing w:before="0" w:before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FB5"/>
    <w:multiLevelType w:val="multilevel"/>
    <w:tmpl w:val="7BA28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76B6"/>
    <w:multiLevelType w:val="hybridMultilevel"/>
    <w:tmpl w:val="55761B26"/>
    <w:lvl w:ilvl="0" w:tplc="597C8614">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 w15:restartNumberingAfterBreak="0">
    <w:nsid w:val="078E7374"/>
    <w:multiLevelType w:val="multilevel"/>
    <w:tmpl w:val="3A26314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08067FEF"/>
    <w:multiLevelType w:val="hybridMultilevel"/>
    <w:tmpl w:val="4440CA80"/>
    <w:lvl w:ilvl="0" w:tplc="4EDA64FA">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4" w15:restartNumberingAfterBreak="0">
    <w:nsid w:val="0C210452"/>
    <w:multiLevelType w:val="multilevel"/>
    <w:tmpl w:val="F9DC15E0"/>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0D9258A7"/>
    <w:multiLevelType w:val="multilevel"/>
    <w:tmpl w:val="5E2C3322"/>
    <w:lvl w:ilvl="0">
      <w:start w:val="5"/>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153C46CF"/>
    <w:multiLevelType w:val="multilevel"/>
    <w:tmpl w:val="6C18686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E339F"/>
    <w:multiLevelType w:val="multilevel"/>
    <w:tmpl w:val="64AEE6E6"/>
    <w:lvl w:ilvl="0">
      <w:start w:val="1"/>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8291DB2"/>
    <w:multiLevelType w:val="hybridMultilevel"/>
    <w:tmpl w:val="045A2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4231BE"/>
    <w:multiLevelType w:val="hybridMultilevel"/>
    <w:tmpl w:val="C1D2355C"/>
    <w:lvl w:ilvl="0" w:tplc="66CE7D8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DE05C90"/>
    <w:multiLevelType w:val="hybridMultilevel"/>
    <w:tmpl w:val="150CE63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1" w15:restartNumberingAfterBreak="0">
    <w:nsid w:val="1E612495"/>
    <w:multiLevelType w:val="hybridMultilevel"/>
    <w:tmpl w:val="63ECDC3A"/>
    <w:lvl w:ilvl="0" w:tplc="4D6ED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44F1777"/>
    <w:multiLevelType w:val="hybridMultilevel"/>
    <w:tmpl w:val="9C807F7A"/>
    <w:lvl w:ilvl="0" w:tplc="090086C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15:restartNumberingAfterBreak="0">
    <w:nsid w:val="245D4B56"/>
    <w:multiLevelType w:val="hybridMultilevel"/>
    <w:tmpl w:val="76AE66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35EDB"/>
    <w:multiLevelType w:val="hybridMultilevel"/>
    <w:tmpl w:val="7D905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EA50D9"/>
    <w:multiLevelType w:val="multilevel"/>
    <w:tmpl w:val="09A6A5D4"/>
    <w:lvl w:ilvl="0">
      <w:start w:val="2"/>
      <w:numFmt w:val="decimal"/>
      <w:lvlText w:val="%1."/>
      <w:lvlJc w:val="left"/>
      <w:pPr>
        <w:ind w:left="2204"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2D81723C"/>
    <w:multiLevelType w:val="multilevel"/>
    <w:tmpl w:val="9006BDD8"/>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E150581"/>
    <w:multiLevelType w:val="multilevel"/>
    <w:tmpl w:val="C64CEB14"/>
    <w:lvl w:ilvl="0">
      <w:start w:val="1"/>
      <w:numFmt w:val="decimal"/>
      <w:lvlText w:val="%1."/>
      <w:lvlJc w:val="left"/>
      <w:pPr>
        <w:ind w:left="480" w:hanging="480"/>
      </w:pPr>
      <w:rPr>
        <w:rFonts w:hint="default"/>
      </w:rPr>
    </w:lvl>
    <w:lvl w:ilvl="1">
      <w:start w:val="17"/>
      <w:numFmt w:val="decimal"/>
      <w:lvlText w:val="%1.%2."/>
      <w:lvlJc w:val="left"/>
      <w:pPr>
        <w:ind w:left="922" w:hanging="48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8" w15:restartNumberingAfterBreak="0">
    <w:nsid w:val="35704025"/>
    <w:multiLevelType w:val="multilevel"/>
    <w:tmpl w:val="71E28EAE"/>
    <w:lvl w:ilvl="0">
      <w:start w:val="1"/>
      <w:numFmt w:val="decimal"/>
      <w:lvlText w:val="%1."/>
      <w:lvlJc w:val="left"/>
      <w:pPr>
        <w:ind w:left="450" w:hanging="450"/>
      </w:pPr>
      <w:rPr>
        <w:rFonts w:hint="default"/>
        <w:b/>
        <w:color w:val="000000" w:themeColor="text1"/>
      </w:rPr>
    </w:lvl>
    <w:lvl w:ilvl="1">
      <w:start w:val="1"/>
      <w:numFmt w:val="decimal"/>
      <w:lvlText w:val="%1.%2."/>
      <w:lvlJc w:val="left"/>
      <w:pPr>
        <w:ind w:left="1571"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9" w15:restartNumberingAfterBreak="0">
    <w:nsid w:val="3B3D6626"/>
    <w:multiLevelType w:val="multilevel"/>
    <w:tmpl w:val="15941266"/>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3D7638F"/>
    <w:multiLevelType w:val="multilevel"/>
    <w:tmpl w:val="0A2A61A8"/>
    <w:lvl w:ilvl="0">
      <w:start w:val="16"/>
      <w:numFmt w:val="decimal"/>
      <w:lvlText w:val="5.%1."/>
      <w:lvlJc w:val="left"/>
      <w:rPr>
        <w:rFonts w:ascii="Times New Roman" w:eastAsia="Times New Roman" w:hAnsi="Times New Roman" w:cs="Times New Roman"/>
        <w:b w:val="0"/>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D62C4"/>
    <w:multiLevelType w:val="multilevel"/>
    <w:tmpl w:val="605408FC"/>
    <w:lvl w:ilvl="0">
      <w:start w:val="1"/>
      <w:numFmt w:val="decimal"/>
      <w:lvlText w:val="%1."/>
      <w:lvlJc w:val="left"/>
      <w:pPr>
        <w:ind w:left="2204" w:hanging="360"/>
      </w:pPr>
      <w:rPr>
        <w:rFonts w:hint="default"/>
        <w:color w:val="000000" w:themeColor="text1"/>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45410653"/>
    <w:multiLevelType w:val="multilevel"/>
    <w:tmpl w:val="A67A0144"/>
    <w:lvl w:ilvl="0">
      <w:start w:val="5"/>
      <w:numFmt w:val="decimal"/>
      <w:lvlText w:val="1.%1."/>
      <w:lvlJc w:val="left"/>
      <w:rPr>
        <w:rFonts w:ascii="Times New Roman" w:eastAsia="Times New Roman" w:hAnsi="Times New Roman" w:cs="Times New Roman"/>
        <w:b/>
        <w:bCs/>
        <w:i w:val="0"/>
        <w:iCs w:val="0"/>
        <w:smallCaps/>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D58EB"/>
    <w:multiLevelType w:val="multilevel"/>
    <w:tmpl w:val="0DD29B0E"/>
    <w:lvl w:ilvl="0">
      <w:start w:val="4"/>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15:restartNumberingAfterBreak="0">
    <w:nsid w:val="482E58A1"/>
    <w:multiLevelType w:val="hybridMultilevel"/>
    <w:tmpl w:val="FAFA0B34"/>
    <w:lvl w:ilvl="0" w:tplc="C7D835EC">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5" w15:restartNumberingAfterBreak="0">
    <w:nsid w:val="530C3D90"/>
    <w:multiLevelType w:val="hybridMultilevel"/>
    <w:tmpl w:val="E43C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C56477"/>
    <w:multiLevelType w:val="multilevel"/>
    <w:tmpl w:val="DA7A1D5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B6116B"/>
    <w:multiLevelType w:val="multilevel"/>
    <w:tmpl w:val="BD120894"/>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EC164B"/>
    <w:multiLevelType w:val="hybridMultilevel"/>
    <w:tmpl w:val="C11AB664"/>
    <w:lvl w:ilvl="0" w:tplc="523677E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62B64FA"/>
    <w:multiLevelType w:val="hybridMultilevel"/>
    <w:tmpl w:val="422ABB18"/>
    <w:lvl w:ilvl="0" w:tplc="20FE09F4">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ED6614"/>
    <w:multiLevelType w:val="hybridMultilevel"/>
    <w:tmpl w:val="31BC71F2"/>
    <w:lvl w:ilvl="0" w:tplc="EFB0E7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A0E1678"/>
    <w:multiLevelType w:val="multilevel"/>
    <w:tmpl w:val="5F0E2B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6B54F4"/>
    <w:multiLevelType w:val="multilevel"/>
    <w:tmpl w:val="A77E2258"/>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6154208E"/>
    <w:multiLevelType w:val="hybridMultilevel"/>
    <w:tmpl w:val="EC728B3C"/>
    <w:lvl w:ilvl="0" w:tplc="719851DC">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15:restartNumberingAfterBreak="0">
    <w:nsid w:val="68264822"/>
    <w:multiLevelType w:val="hybridMultilevel"/>
    <w:tmpl w:val="6638077C"/>
    <w:lvl w:ilvl="0" w:tplc="D996E1C8">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3865A3"/>
    <w:multiLevelType w:val="hybridMultilevel"/>
    <w:tmpl w:val="4EA8DF86"/>
    <w:lvl w:ilvl="0" w:tplc="AC74699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BF795A"/>
    <w:multiLevelType w:val="hybridMultilevel"/>
    <w:tmpl w:val="72C68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4336AE"/>
    <w:multiLevelType w:val="hybridMultilevel"/>
    <w:tmpl w:val="84AE9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8B7215"/>
    <w:multiLevelType w:val="multilevel"/>
    <w:tmpl w:val="CECC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12"/>
  </w:num>
  <w:num w:numId="4">
    <w:abstractNumId w:val="11"/>
  </w:num>
  <w:num w:numId="5">
    <w:abstractNumId w:val="21"/>
  </w:num>
  <w:num w:numId="6">
    <w:abstractNumId w:val="15"/>
  </w:num>
  <w:num w:numId="7">
    <w:abstractNumId w:val="8"/>
  </w:num>
  <w:num w:numId="8">
    <w:abstractNumId w:val="36"/>
  </w:num>
  <w:num w:numId="9">
    <w:abstractNumId w:val="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4"/>
  </w:num>
  <w:num w:numId="13">
    <w:abstractNumId w:val="5"/>
  </w:num>
  <w:num w:numId="14">
    <w:abstractNumId w:val="38"/>
  </w:num>
  <w:num w:numId="15">
    <w:abstractNumId w:val="0"/>
  </w:num>
  <w:num w:numId="16">
    <w:abstractNumId w:val="22"/>
  </w:num>
  <w:num w:numId="17">
    <w:abstractNumId w:val="31"/>
  </w:num>
  <w:num w:numId="18">
    <w:abstractNumId w:val="20"/>
  </w:num>
  <w:num w:numId="19">
    <w:abstractNumId w:val="17"/>
  </w:num>
  <w:num w:numId="20">
    <w:abstractNumId w:val="25"/>
  </w:num>
  <w:num w:numId="21">
    <w:abstractNumId w:val="28"/>
  </w:num>
  <w:num w:numId="22">
    <w:abstractNumId w:val="13"/>
  </w:num>
  <w:num w:numId="23">
    <w:abstractNumId w:val="26"/>
  </w:num>
  <w:num w:numId="24">
    <w:abstractNumId w:val="27"/>
  </w:num>
  <w:num w:numId="25">
    <w:abstractNumId w:val="33"/>
  </w:num>
  <w:num w:numId="26">
    <w:abstractNumId w:val="1"/>
  </w:num>
  <w:num w:numId="27">
    <w:abstractNumId w:val="24"/>
  </w:num>
  <w:num w:numId="28">
    <w:abstractNumId w:val="3"/>
  </w:num>
  <w:num w:numId="29">
    <w:abstractNumId w:val="23"/>
  </w:num>
  <w:num w:numId="30">
    <w:abstractNumId w:val="9"/>
  </w:num>
  <w:num w:numId="31">
    <w:abstractNumId w:val="4"/>
  </w:num>
  <w:num w:numId="32">
    <w:abstractNumId w:val="19"/>
  </w:num>
  <w:num w:numId="33">
    <w:abstractNumId w:val="6"/>
  </w:num>
  <w:num w:numId="34">
    <w:abstractNumId w:val="2"/>
  </w:num>
  <w:num w:numId="35">
    <w:abstractNumId w:val="32"/>
  </w:num>
  <w:num w:numId="36">
    <w:abstractNumId w:val="18"/>
  </w:num>
  <w:num w:numId="37">
    <w:abstractNumId w:val="16"/>
  </w:num>
  <w:num w:numId="38">
    <w:abstractNumId w:val="29"/>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BE"/>
    <w:rsid w:val="0000351B"/>
    <w:rsid w:val="00022E07"/>
    <w:rsid w:val="00045C67"/>
    <w:rsid w:val="00071A23"/>
    <w:rsid w:val="000A13C8"/>
    <w:rsid w:val="000B4799"/>
    <w:rsid w:val="000F0C7D"/>
    <w:rsid w:val="000F445E"/>
    <w:rsid w:val="001055A8"/>
    <w:rsid w:val="001305E8"/>
    <w:rsid w:val="00132598"/>
    <w:rsid w:val="001341EC"/>
    <w:rsid w:val="00164EC7"/>
    <w:rsid w:val="00192AA9"/>
    <w:rsid w:val="00197A8B"/>
    <w:rsid w:val="001D6397"/>
    <w:rsid w:val="001E2767"/>
    <w:rsid w:val="001E59FC"/>
    <w:rsid w:val="002073B7"/>
    <w:rsid w:val="0021651F"/>
    <w:rsid w:val="00232E22"/>
    <w:rsid w:val="00243E13"/>
    <w:rsid w:val="00260A51"/>
    <w:rsid w:val="002902CC"/>
    <w:rsid w:val="002D19AB"/>
    <w:rsid w:val="003047CC"/>
    <w:rsid w:val="00315E86"/>
    <w:rsid w:val="00353599"/>
    <w:rsid w:val="00362946"/>
    <w:rsid w:val="0036469F"/>
    <w:rsid w:val="00383E05"/>
    <w:rsid w:val="003949FC"/>
    <w:rsid w:val="003C7BA6"/>
    <w:rsid w:val="003E22D5"/>
    <w:rsid w:val="00485B4D"/>
    <w:rsid w:val="004947F0"/>
    <w:rsid w:val="00552B2D"/>
    <w:rsid w:val="005559A0"/>
    <w:rsid w:val="005A7F2D"/>
    <w:rsid w:val="005B1FC7"/>
    <w:rsid w:val="005F60A3"/>
    <w:rsid w:val="00616AF3"/>
    <w:rsid w:val="00621412"/>
    <w:rsid w:val="0066505A"/>
    <w:rsid w:val="00696B78"/>
    <w:rsid w:val="006D707F"/>
    <w:rsid w:val="00753261"/>
    <w:rsid w:val="00763B3C"/>
    <w:rsid w:val="007650E3"/>
    <w:rsid w:val="00775C69"/>
    <w:rsid w:val="007916F8"/>
    <w:rsid w:val="007D27C4"/>
    <w:rsid w:val="007E6259"/>
    <w:rsid w:val="0081457B"/>
    <w:rsid w:val="0081619F"/>
    <w:rsid w:val="008302BB"/>
    <w:rsid w:val="00896B52"/>
    <w:rsid w:val="00897BEA"/>
    <w:rsid w:val="008C3AA6"/>
    <w:rsid w:val="008D2F49"/>
    <w:rsid w:val="00920687"/>
    <w:rsid w:val="0094292C"/>
    <w:rsid w:val="00977645"/>
    <w:rsid w:val="009D11A4"/>
    <w:rsid w:val="00A00711"/>
    <w:rsid w:val="00A00B99"/>
    <w:rsid w:val="00A41DE5"/>
    <w:rsid w:val="00A620B9"/>
    <w:rsid w:val="00A754D0"/>
    <w:rsid w:val="00A82FA9"/>
    <w:rsid w:val="00A94C30"/>
    <w:rsid w:val="00B23ACB"/>
    <w:rsid w:val="00B61D83"/>
    <w:rsid w:val="00B75F50"/>
    <w:rsid w:val="00BD4681"/>
    <w:rsid w:val="00BE06F3"/>
    <w:rsid w:val="00BF56DC"/>
    <w:rsid w:val="00BF7940"/>
    <w:rsid w:val="00C50E5F"/>
    <w:rsid w:val="00CD056A"/>
    <w:rsid w:val="00D75DA6"/>
    <w:rsid w:val="00D908B1"/>
    <w:rsid w:val="00DA27B6"/>
    <w:rsid w:val="00E0392F"/>
    <w:rsid w:val="00E04392"/>
    <w:rsid w:val="00E3324B"/>
    <w:rsid w:val="00E342A9"/>
    <w:rsid w:val="00E401FE"/>
    <w:rsid w:val="00EE04B8"/>
    <w:rsid w:val="00EF7890"/>
    <w:rsid w:val="00F24914"/>
    <w:rsid w:val="00F51EBE"/>
    <w:rsid w:val="00F71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E9BE"/>
  <w15:chartTrackingRefBased/>
  <w15:docId w15:val="{069C6AE7-EE44-4A74-857F-0976BDA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19F"/>
  </w:style>
  <w:style w:type="paragraph" w:styleId="1">
    <w:name w:val="heading 1"/>
    <w:basedOn w:val="a"/>
    <w:next w:val="a"/>
    <w:link w:val="10"/>
    <w:uiPriority w:val="9"/>
    <w:qFormat/>
    <w:rsid w:val="00383E0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1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rty-clipboard">
    <w:name w:val="dirty-clipboard"/>
    <w:basedOn w:val="a0"/>
    <w:rsid w:val="00F51EBE"/>
  </w:style>
  <w:style w:type="character" w:styleId="a4">
    <w:name w:val="Hyperlink"/>
    <w:basedOn w:val="a0"/>
    <w:uiPriority w:val="99"/>
    <w:unhideWhenUsed/>
    <w:rsid w:val="00F51EBE"/>
    <w:rPr>
      <w:color w:val="0000FF"/>
      <w:u w:val="single"/>
    </w:rPr>
  </w:style>
  <w:style w:type="paragraph" w:customStyle="1" w:styleId="ConsPlusNonformat">
    <w:name w:val="ConsPlusNonformat"/>
    <w:uiPriority w:val="99"/>
    <w:rsid w:val="003535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353599"/>
    <w:pPr>
      <w:ind w:left="720"/>
      <w:contextualSpacing/>
    </w:pPr>
  </w:style>
  <w:style w:type="paragraph" w:styleId="a6">
    <w:name w:val="No Spacing"/>
    <w:uiPriority w:val="1"/>
    <w:qFormat/>
    <w:rsid w:val="00353599"/>
    <w:pPr>
      <w:spacing w:after="0" w:line="240" w:lineRule="auto"/>
    </w:pPr>
  </w:style>
  <w:style w:type="table" w:styleId="a7">
    <w:name w:val="Table Grid"/>
    <w:basedOn w:val="a1"/>
    <w:uiPriority w:val="59"/>
    <w:rsid w:val="0013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055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055A8"/>
  </w:style>
  <w:style w:type="paragraph" w:styleId="aa">
    <w:name w:val="footer"/>
    <w:basedOn w:val="a"/>
    <w:link w:val="ab"/>
    <w:uiPriority w:val="99"/>
    <w:unhideWhenUsed/>
    <w:rsid w:val="001055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055A8"/>
  </w:style>
  <w:style w:type="paragraph" w:styleId="ac">
    <w:name w:val="Balloon Text"/>
    <w:basedOn w:val="a"/>
    <w:link w:val="ad"/>
    <w:uiPriority w:val="99"/>
    <w:semiHidden/>
    <w:unhideWhenUsed/>
    <w:rsid w:val="00A94C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94C30"/>
    <w:rPr>
      <w:rFonts w:ascii="Segoe UI" w:hAnsi="Segoe UI" w:cs="Segoe UI"/>
      <w:sz w:val="18"/>
      <w:szCs w:val="18"/>
    </w:rPr>
  </w:style>
  <w:style w:type="character" w:customStyle="1" w:styleId="10">
    <w:name w:val="Заголовок 1 Знак"/>
    <w:basedOn w:val="a0"/>
    <w:link w:val="1"/>
    <w:uiPriority w:val="9"/>
    <w:rsid w:val="00383E05"/>
    <w:rPr>
      <w:rFonts w:asciiTheme="majorHAnsi" w:eastAsiaTheme="majorEastAsia" w:hAnsiTheme="majorHAnsi" w:cstheme="majorBidi"/>
      <w:b/>
      <w:bCs/>
      <w:color w:val="2E74B5" w:themeColor="accent1" w:themeShade="BF"/>
      <w:sz w:val="28"/>
      <w:szCs w:val="28"/>
    </w:rPr>
  </w:style>
  <w:style w:type="numbering" w:customStyle="1" w:styleId="11">
    <w:name w:val="Нет списка1"/>
    <w:next w:val="a2"/>
    <w:uiPriority w:val="99"/>
    <w:semiHidden/>
    <w:unhideWhenUsed/>
    <w:rsid w:val="00383E05"/>
  </w:style>
  <w:style w:type="paragraph" w:styleId="ae">
    <w:name w:val="Body Text"/>
    <w:basedOn w:val="a"/>
    <w:link w:val="af"/>
    <w:uiPriority w:val="99"/>
    <w:rsid w:val="00383E05"/>
    <w:pPr>
      <w:spacing w:after="0" w:line="240" w:lineRule="auto"/>
      <w:jc w:val="center"/>
    </w:pPr>
    <w:rPr>
      <w:rFonts w:ascii="TimesET" w:eastAsia="Times New Roman" w:hAnsi="TimesET" w:cs="Times New Roman"/>
      <w:sz w:val="24"/>
      <w:szCs w:val="20"/>
      <w:lang w:eastAsia="ru-RU"/>
    </w:rPr>
  </w:style>
  <w:style w:type="character" w:customStyle="1" w:styleId="af">
    <w:name w:val="Основной текст Знак"/>
    <w:basedOn w:val="a0"/>
    <w:link w:val="ae"/>
    <w:uiPriority w:val="99"/>
    <w:rsid w:val="00383E05"/>
    <w:rPr>
      <w:rFonts w:ascii="TimesET" w:eastAsia="Times New Roman" w:hAnsi="TimesET" w:cs="Times New Roman"/>
      <w:sz w:val="24"/>
      <w:szCs w:val="20"/>
      <w:lang w:eastAsia="ru-RU"/>
    </w:rPr>
  </w:style>
  <w:style w:type="paragraph" w:styleId="af0">
    <w:name w:val="Body Text Indent"/>
    <w:basedOn w:val="a"/>
    <w:link w:val="af1"/>
    <w:uiPriority w:val="99"/>
    <w:rsid w:val="00383E05"/>
    <w:pPr>
      <w:spacing w:after="0" w:line="240" w:lineRule="auto"/>
      <w:ind w:left="1276"/>
      <w:jc w:val="both"/>
    </w:pPr>
    <w:rPr>
      <w:rFonts w:ascii="TimesET" w:eastAsia="Times New Roman" w:hAnsi="TimesET" w:cs="Times New Roman"/>
      <w:sz w:val="24"/>
      <w:szCs w:val="20"/>
      <w:lang w:eastAsia="ru-RU"/>
    </w:rPr>
  </w:style>
  <w:style w:type="character" w:customStyle="1" w:styleId="af1">
    <w:name w:val="Основной текст с отступом Знак"/>
    <w:basedOn w:val="a0"/>
    <w:link w:val="af0"/>
    <w:uiPriority w:val="99"/>
    <w:rsid w:val="00383E05"/>
    <w:rPr>
      <w:rFonts w:ascii="TimesET" w:eastAsia="Times New Roman" w:hAnsi="TimesET" w:cs="Times New Roman"/>
      <w:sz w:val="24"/>
      <w:szCs w:val="20"/>
      <w:lang w:eastAsia="ru-RU"/>
    </w:rPr>
  </w:style>
  <w:style w:type="paragraph" w:styleId="2">
    <w:name w:val="Body Text Indent 2"/>
    <w:basedOn w:val="a"/>
    <w:link w:val="20"/>
    <w:uiPriority w:val="99"/>
    <w:rsid w:val="00383E05"/>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383E05"/>
    <w:rPr>
      <w:rFonts w:ascii="Times New Roman" w:eastAsia="Times New Roman" w:hAnsi="Times New Roman" w:cs="Times New Roman"/>
      <w:sz w:val="24"/>
      <w:szCs w:val="20"/>
      <w:lang w:eastAsia="ru-RU"/>
    </w:rPr>
  </w:style>
  <w:style w:type="paragraph" w:styleId="3">
    <w:name w:val="Body Text Indent 3"/>
    <w:basedOn w:val="a"/>
    <w:link w:val="30"/>
    <w:uiPriority w:val="99"/>
    <w:rsid w:val="00383E05"/>
    <w:pPr>
      <w:spacing w:after="0" w:line="240" w:lineRule="auto"/>
      <w:ind w:left="1416"/>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uiPriority w:val="99"/>
    <w:rsid w:val="00383E05"/>
    <w:rPr>
      <w:rFonts w:ascii="Times New Roman" w:eastAsia="Times New Roman" w:hAnsi="Times New Roman" w:cs="Times New Roman"/>
      <w:sz w:val="24"/>
      <w:szCs w:val="20"/>
      <w:lang w:eastAsia="ru-RU"/>
    </w:rPr>
  </w:style>
  <w:style w:type="character" w:customStyle="1" w:styleId="af2">
    <w:name w:val="Цветовое выделение"/>
    <w:uiPriority w:val="99"/>
    <w:rsid w:val="00383E05"/>
    <w:rPr>
      <w:b/>
      <w:color w:val="000080"/>
    </w:rPr>
  </w:style>
  <w:style w:type="paragraph" w:customStyle="1" w:styleId="Style2">
    <w:name w:val="Style2"/>
    <w:basedOn w:val="a"/>
    <w:uiPriority w:val="99"/>
    <w:rsid w:val="00383E05"/>
    <w:pPr>
      <w:widowControl w:val="0"/>
      <w:autoSpaceDE w:val="0"/>
      <w:autoSpaceDN w:val="0"/>
      <w:adjustRightInd w:val="0"/>
      <w:spacing w:after="0" w:line="274" w:lineRule="exact"/>
      <w:ind w:firstLine="480"/>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83E0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383E05"/>
    <w:rPr>
      <w:rFonts w:ascii="Times New Roman" w:hAnsi="Times New Roman"/>
      <w:sz w:val="22"/>
    </w:rPr>
  </w:style>
  <w:style w:type="character" w:styleId="af3">
    <w:name w:val="page number"/>
    <w:uiPriority w:val="99"/>
    <w:rsid w:val="00383E05"/>
    <w:rPr>
      <w:rFonts w:cs="Times New Roman"/>
    </w:rPr>
  </w:style>
  <w:style w:type="paragraph" w:styleId="af4">
    <w:name w:val="footnote text"/>
    <w:basedOn w:val="a"/>
    <w:link w:val="af5"/>
    <w:uiPriority w:val="99"/>
    <w:semiHidden/>
    <w:unhideWhenUsed/>
    <w:rsid w:val="00383E05"/>
    <w:pPr>
      <w:spacing w:after="0" w:line="240" w:lineRule="auto"/>
      <w:ind w:firstLine="720"/>
      <w:jc w:val="both"/>
    </w:pPr>
    <w:rPr>
      <w:rFonts w:ascii="TimesET" w:eastAsia="Times New Roman" w:hAnsi="TimesET" w:cs="Times New Roman"/>
      <w:sz w:val="20"/>
      <w:szCs w:val="20"/>
      <w:lang w:eastAsia="ru-RU"/>
    </w:rPr>
  </w:style>
  <w:style w:type="character" w:customStyle="1" w:styleId="af5">
    <w:name w:val="Текст сноски Знак"/>
    <w:basedOn w:val="a0"/>
    <w:link w:val="af4"/>
    <w:uiPriority w:val="99"/>
    <w:semiHidden/>
    <w:rsid w:val="00383E05"/>
    <w:rPr>
      <w:rFonts w:ascii="TimesET" w:eastAsia="Times New Roman" w:hAnsi="TimesET" w:cs="Times New Roman"/>
      <w:sz w:val="20"/>
      <w:szCs w:val="20"/>
      <w:lang w:eastAsia="ru-RU"/>
    </w:rPr>
  </w:style>
  <w:style w:type="character" w:styleId="af6">
    <w:name w:val="footnote reference"/>
    <w:uiPriority w:val="99"/>
    <w:semiHidden/>
    <w:unhideWhenUsed/>
    <w:rsid w:val="00383E05"/>
    <w:rPr>
      <w:vertAlign w:val="superscript"/>
    </w:rPr>
  </w:style>
  <w:style w:type="character" w:styleId="af7">
    <w:name w:val="annotation reference"/>
    <w:uiPriority w:val="99"/>
    <w:semiHidden/>
    <w:unhideWhenUsed/>
    <w:rsid w:val="00383E05"/>
    <w:rPr>
      <w:sz w:val="16"/>
      <w:szCs w:val="16"/>
    </w:rPr>
  </w:style>
  <w:style w:type="paragraph" w:styleId="af8">
    <w:name w:val="annotation text"/>
    <w:basedOn w:val="a"/>
    <w:link w:val="af9"/>
    <w:uiPriority w:val="99"/>
    <w:semiHidden/>
    <w:unhideWhenUsed/>
    <w:rsid w:val="00383E05"/>
    <w:pPr>
      <w:spacing w:after="0" w:line="240" w:lineRule="auto"/>
      <w:ind w:firstLine="720"/>
      <w:jc w:val="both"/>
    </w:pPr>
    <w:rPr>
      <w:rFonts w:ascii="TimesET" w:eastAsia="Times New Roman" w:hAnsi="TimesET" w:cs="Times New Roman"/>
      <w:sz w:val="20"/>
      <w:szCs w:val="20"/>
      <w:lang w:eastAsia="ru-RU"/>
    </w:rPr>
  </w:style>
  <w:style w:type="character" w:customStyle="1" w:styleId="af9">
    <w:name w:val="Текст примечания Знак"/>
    <w:basedOn w:val="a0"/>
    <w:link w:val="af8"/>
    <w:uiPriority w:val="99"/>
    <w:semiHidden/>
    <w:rsid w:val="00383E05"/>
    <w:rPr>
      <w:rFonts w:ascii="TimesET" w:eastAsia="Times New Roman" w:hAnsi="TimesET" w:cs="Times New Roman"/>
      <w:sz w:val="20"/>
      <w:szCs w:val="20"/>
      <w:lang w:eastAsia="ru-RU"/>
    </w:rPr>
  </w:style>
  <w:style w:type="paragraph" w:styleId="afa">
    <w:name w:val="annotation subject"/>
    <w:basedOn w:val="af8"/>
    <w:next w:val="af8"/>
    <w:link w:val="afb"/>
    <w:uiPriority w:val="99"/>
    <w:semiHidden/>
    <w:unhideWhenUsed/>
    <w:rsid w:val="00383E05"/>
    <w:rPr>
      <w:b/>
      <w:bCs/>
    </w:rPr>
  </w:style>
  <w:style w:type="character" w:customStyle="1" w:styleId="afb">
    <w:name w:val="Тема примечания Знак"/>
    <w:basedOn w:val="af9"/>
    <w:link w:val="afa"/>
    <w:uiPriority w:val="99"/>
    <w:semiHidden/>
    <w:rsid w:val="00383E05"/>
    <w:rPr>
      <w:rFonts w:ascii="TimesET" w:eastAsia="Times New Roman" w:hAnsi="TimesET" w:cs="Times New Roman"/>
      <w:b/>
      <w:bCs/>
      <w:sz w:val="20"/>
      <w:szCs w:val="20"/>
      <w:lang w:eastAsia="ru-RU"/>
    </w:rPr>
  </w:style>
  <w:style w:type="paragraph" w:customStyle="1" w:styleId="ConsPlusNormal">
    <w:name w:val="ConsPlusNormal"/>
    <w:rsid w:val="00383E0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c">
    <w:name w:val="endnote text"/>
    <w:basedOn w:val="a"/>
    <w:link w:val="afd"/>
    <w:uiPriority w:val="99"/>
    <w:semiHidden/>
    <w:unhideWhenUsed/>
    <w:rsid w:val="00383E05"/>
    <w:pPr>
      <w:spacing w:after="0" w:line="240" w:lineRule="auto"/>
      <w:ind w:firstLine="720"/>
      <w:jc w:val="both"/>
    </w:pPr>
    <w:rPr>
      <w:rFonts w:ascii="TimesET" w:eastAsia="Times New Roman" w:hAnsi="TimesET" w:cs="Times New Roman"/>
      <w:sz w:val="20"/>
      <w:szCs w:val="20"/>
      <w:lang w:eastAsia="ru-RU"/>
    </w:rPr>
  </w:style>
  <w:style w:type="character" w:customStyle="1" w:styleId="afd">
    <w:name w:val="Текст концевой сноски Знак"/>
    <w:basedOn w:val="a0"/>
    <w:link w:val="afc"/>
    <w:uiPriority w:val="99"/>
    <w:semiHidden/>
    <w:rsid w:val="00383E05"/>
    <w:rPr>
      <w:rFonts w:ascii="TimesET" w:eastAsia="Times New Roman" w:hAnsi="TimesET" w:cs="Times New Roman"/>
      <w:sz w:val="20"/>
      <w:szCs w:val="20"/>
      <w:lang w:eastAsia="ru-RU"/>
    </w:rPr>
  </w:style>
  <w:style w:type="character" w:styleId="afe">
    <w:name w:val="endnote reference"/>
    <w:uiPriority w:val="99"/>
    <w:semiHidden/>
    <w:unhideWhenUsed/>
    <w:rsid w:val="00383E05"/>
    <w:rPr>
      <w:vertAlign w:val="superscript"/>
    </w:rPr>
  </w:style>
  <w:style w:type="character" w:customStyle="1" w:styleId="12">
    <w:name w:val="Верхний колонтитул Знак1"/>
    <w:basedOn w:val="a0"/>
    <w:uiPriority w:val="99"/>
    <w:semiHidden/>
    <w:rsid w:val="00383E05"/>
  </w:style>
  <w:style w:type="character" w:customStyle="1" w:styleId="13">
    <w:name w:val="Нижний колонтитул Знак1"/>
    <w:basedOn w:val="a0"/>
    <w:uiPriority w:val="99"/>
    <w:semiHidden/>
    <w:rsid w:val="00383E05"/>
  </w:style>
  <w:style w:type="paragraph" w:customStyle="1" w:styleId="s1">
    <w:name w:val="s_1"/>
    <w:basedOn w:val="a"/>
    <w:rsid w:val="00383E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83E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text">
    <w:name w:val="page_text"/>
    <w:basedOn w:val="a"/>
    <w:uiPriority w:val="99"/>
    <w:rsid w:val="00383E05"/>
    <w:pPr>
      <w:spacing w:before="100" w:beforeAutospacing="1" w:after="100" w:afterAutospacing="1" w:line="240" w:lineRule="auto"/>
    </w:pPr>
    <w:rPr>
      <w:rFonts w:ascii="PTSerifRegular" w:eastAsia="Times New Roman" w:hAnsi="PTSerifRegular" w:cs="Times New Roman"/>
      <w:color w:val="000000"/>
      <w:sz w:val="24"/>
      <w:szCs w:val="24"/>
      <w:lang w:eastAsia="ru-RU"/>
    </w:rPr>
  </w:style>
  <w:style w:type="character" w:customStyle="1" w:styleId="highlightsearch4">
    <w:name w:val="highlightsearch4"/>
    <w:basedOn w:val="a0"/>
    <w:rsid w:val="00383E05"/>
  </w:style>
  <w:style w:type="character" w:styleId="aff">
    <w:name w:val="Emphasis"/>
    <w:basedOn w:val="a0"/>
    <w:uiPriority w:val="20"/>
    <w:qFormat/>
    <w:rsid w:val="00383E05"/>
    <w:rPr>
      <w:i/>
      <w:iCs/>
    </w:rPr>
  </w:style>
  <w:style w:type="character" w:customStyle="1" w:styleId="18">
    <w:name w:val="Основной текст18"/>
    <w:basedOn w:val="a0"/>
    <w:rsid w:val="00383E05"/>
    <w:rPr>
      <w:rFonts w:ascii="Times New Roman" w:eastAsia="Times New Roman" w:hAnsi="Times New Roman" w:cs="Times New Roman"/>
      <w:b w:val="0"/>
      <w:bCs w:val="0"/>
      <w:i w:val="0"/>
      <w:iCs w:val="0"/>
      <w:smallCaps w:val="0"/>
      <w:strike w:val="0"/>
      <w:spacing w:val="0"/>
      <w:sz w:val="23"/>
      <w:szCs w:val="23"/>
    </w:rPr>
  </w:style>
  <w:style w:type="character" w:customStyle="1" w:styleId="19">
    <w:name w:val="Основной текст19"/>
    <w:basedOn w:val="a0"/>
    <w:rsid w:val="00383E05"/>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0"/>
    <w:rsid w:val="00383E05"/>
    <w:rPr>
      <w:rFonts w:ascii="Times New Roman" w:eastAsia="Times New Roman" w:hAnsi="Times New Roman" w:cs="Times New Roman"/>
      <w:b w:val="0"/>
      <w:bCs w:val="0"/>
      <w:i w:val="0"/>
      <w:iCs w:val="0"/>
      <w:smallCaps w:val="0"/>
      <w:strike w:val="0"/>
      <w:spacing w:val="0"/>
      <w:sz w:val="23"/>
      <w:szCs w:val="23"/>
    </w:rPr>
  </w:style>
  <w:style w:type="character" w:customStyle="1" w:styleId="aff0">
    <w:name w:val="Основной текст_"/>
    <w:basedOn w:val="a0"/>
    <w:link w:val="201"/>
    <w:rsid w:val="00383E05"/>
    <w:rPr>
      <w:rFonts w:ascii="Times New Roman" w:eastAsia="Times New Roman" w:hAnsi="Times New Roman" w:cs="Times New Roman"/>
      <w:sz w:val="23"/>
      <w:szCs w:val="23"/>
      <w:shd w:val="clear" w:color="auto" w:fill="FFFFFF"/>
    </w:rPr>
  </w:style>
  <w:style w:type="character" w:customStyle="1" w:styleId="17">
    <w:name w:val="Основной текст17"/>
    <w:basedOn w:val="aff0"/>
    <w:rsid w:val="00383E05"/>
    <w:rPr>
      <w:rFonts w:ascii="Times New Roman" w:eastAsia="Times New Roman" w:hAnsi="Times New Roman" w:cs="Times New Roman"/>
      <w:sz w:val="23"/>
      <w:szCs w:val="23"/>
      <w:shd w:val="clear" w:color="auto" w:fill="FFFFFF"/>
    </w:rPr>
  </w:style>
  <w:style w:type="paragraph" w:customStyle="1" w:styleId="201">
    <w:name w:val="Основной текст201"/>
    <w:basedOn w:val="a"/>
    <w:link w:val="aff0"/>
    <w:rsid w:val="00383E05"/>
    <w:pPr>
      <w:shd w:val="clear" w:color="auto" w:fill="FFFFFF"/>
      <w:spacing w:after="0" w:line="187" w:lineRule="exact"/>
      <w:ind w:hanging="820"/>
    </w:pPr>
    <w:rPr>
      <w:rFonts w:ascii="Times New Roman" w:eastAsia="Times New Roman" w:hAnsi="Times New Roman" w:cs="Times New Roman"/>
      <w:sz w:val="23"/>
      <w:szCs w:val="23"/>
    </w:rPr>
  </w:style>
  <w:style w:type="character" w:customStyle="1" w:styleId="nobr">
    <w:name w:val="nobr"/>
    <w:basedOn w:val="a0"/>
    <w:rsid w:val="00383E05"/>
  </w:style>
  <w:style w:type="character" w:customStyle="1" w:styleId="14">
    <w:name w:val="Неразрешенное упоминание1"/>
    <w:basedOn w:val="a0"/>
    <w:uiPriority w:val="99"/>
    <w:semiHidden/>
    <w:unhideWhenUsed/>
    <w:rsid w:val="003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370265/5bfd3ea663774d195d2f9c95865d3bb66e33b56a/"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9766</Words>
  <Characters>55669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8</cp:revision>
  <cp:lastPrinted>2025-05-05T11:24:00Z</cp:lastPrinted>
  <dcterms:created xsi:type="dcterms:W3CDTF">2025-05-16T09:00:00Z</dcterms:created>
  <dcterms:modified xsi:type="dcterms:W3CDTF">2025-05-16T09:06:00Z</dcterms:modified>
</cp:coreProperties>
</file>